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Tahoma" w:cs="Tahoma" w:eastAsia="Tahoma" w:hAnsi="Tahoma"/>
          <w:color w:val="000000"/>
          <w:sz w:val="24"/>
          <w:szCs w:val="24"/>
        </w:rPr>
      </w:pPr>
      <w:bookmarkStart w:colFirst="0" w:colLast="0" w:name="_heading=h.30j0zll" w:id="0"/>
      <w:bookmarkEnd w:id="0"/>
      <w:r w:rsidDel="00000000" w:rsidR="00000000" w:rsidRPr="00000000">
        <w:rPr>
          <w:rFonts w:ascii="Tahoma" w:cs="Tahoma" w:eastAsia="Tahoma" w:hAnsi="Tahoma"/>
          <w:sz w:val="24"/>
          <w:szCs w:val="24"/>
          <w:rtl w:val="0"/>
        </w:rPr>
        <w:t xml:space="preserve"> </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rFonts w:ascii="Tahoma" w:cs="Tahoma" w:eastAsia="Tahoma" w:hAnsi="Tahoma"/>
          <w:color w:val="000000"/>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5213350</wp:posOffset>
            </wp:positionH>
            <wp:positionV relativeFrom="paragraph">
              <wp:posOffset>-466722</wp:posOffset>
            </wp:positionV>
            <wp:extent cx="982345" cy="990600"/>
            <wp:effectExtent b="0" l="0" r="0" t="0"/>
            <wp:wrapNone/>
            <wp:docPr descr="SANGGU~1" id="12" name="image1.png"/>
            <a:graphic>
              <a:graphicData uri="http://schemas.openxmlformats.org/drawingml/2006/picture">
                <pic:pic>
                  <pic:nvPicPr>
                    <pic:cNvPr descr="SANGGU~1" id="0" name="image1.png"/>
                    <pic:cNvPicPr preferRelativeResize="0"/>
                  </pic:nvPicPr>
                  <pic:blipFill>
                    <a:blip r:embed="rId7"/>
                    <a:srcRect b="0" l="0" r="0" t="0"/>
                    <a:stretch>
                      <a:fillRect/>
                    </a:stretch>
                  </pic:blipFill>
                  <pic:spPr>
                    <a:xfrm>
                      <a:off x="0" y="0"/>
                      <a:ext cx="982345" cy="99060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-444499</wp:posOffset>
                </wp:positionV>
                <wp:extent cx="1043940" cy="1016635"/>
                <wp:effectExtent b="0" l="0" r="0" t="0"/>
                <wp:wrapNone/>
                <wp:docPr id="11" name=""/>
                <a:graphic>
                  <a:graphicData uri="http://schemas.microsoft.com/office/word/2010/wordprocessingGroup">
                    <wpg:wgp>
                      <wpg:cNvGrpSpPr/>
                      <wpg:grpSpPr>
                        <a:xfrm>
                          <a:off x="4824025" y="3271675"/>
                          <a:ext cx="1043940" cy="1016635"/>
                          <a:chOff x="4824025" y="3271675"/>
                          <a:chExt cx="1043950" cy="1016650"/>
                        </a:xfrm>
                      </wpg:grpSpPr>
                      <wpg:grpSp>
                        <wpg:cNvGrpSpPr/>
                        <wpg:grpSpPr>
                          <a:xfrm>
                            <a:off x="4824030" y="3271683"/>
                            <a:ext cx="1043940" cy="1016635"/>
                            <a:chOff x="4824025" y="3271675"/>
                            <a:chExt cx="1043950" cy="1016650"/>
                          </a:xfrm>
                        </wpg:grpSpPr>
                        <wps:wsp>
                          <wps:cNvSpPr/>
                          <wps:cNvPr id="4" name="Shape 4"/>
                          <wps:spPr>
                            <a:xfrm>
                              <a:off x="4824025" y="3271675"/>
                              <a:ext cx="1043950" cy="1016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824030" y="3271683"/>
                              <a:ext cx="1043940" cy="1016635"/>
                              <a:chOff x="1447" y="688"/>
                              <a:chExt cx="2227" cy="2192"/>
                            </a:xfrm>
                          </wpg:grpSpPr>
                          <wps:wsp>
                            <wps:cNvSpPr/>
                            <wps:cNvPr id="6" name="Shape 6"/>
                            <wps:spPr>
                              <a:xfrm>
                                <a:off x="1447" y="688"/>
                                <a:ext cx="2225" cy="2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447" y="688"/>
                                <a:ext cx="2227" cy="2192"/>
                              </a:xfrm>
                              <a:prstGeom prst="ellipse">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6" id="8" name="Shape 8"/>
                              <pic:cNvPicPr preferRelativeResize="0"/>
                            </pic:nvPicPr>
                            <pic:blipFill rotWithShape="1">
                              <a:blip r:embed="rId8">
                                <a:alphaModFix/>
                              </a:blip>
                              <a:srcRect b="0" l="0" r="0" t="0"/>
                              <a:stretch/>
                            </pic:blipFill>
                            <pic:spPr>
                              <a:xfrm>
                                <a:off x="1455" y="695"/>
                                <a:ext cx="2219" cy="2185"/>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-444499</wp:posOffset>
                </wp:positionV>
                <wp:extent cx="1043940" cy="1016635"/>
                <wp:effectExtent b="0" l="0" r="0" t="0"/>
                <wp:wrapNone/>
                <wp:docPr id="1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043940" cy="10166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1282700</wp:posOffset>
                </wp:positionH>
                <wp:positionV relativeFrom="paragraph">
                  <wp:posOffset>-253999</wp:posOffset>
                </wp:positionV>
                <wp:extent cx="3753485" cy="819785"/>
                <wp:effectExtent b="0" l="0" r="0" t="0"/>
                <wp:wrapNone/>
                <wp:docPr id="10" name=""/>
                <a:graphic>
                  <a:graphicData uri="http://schemas.microsoft.com/office/word/2010/wordprocessingShape">
                    <wps:wsp>
                      <wps:cNvSpPr/>
                      <wps:cNvPr id="2" name="Shape 2"/>
                      <wps:spPr>
                        <a:xfrm>
                          <a:off x="3478783" y="3379633"/>
                          <a:ext cx="3734435" cy="800735"/>
                        </a:xfrm>
                        <a:prstGeom prst="rect">
                          <a:avLst/>
                        </a:prstGeom>
                        <a:noFill/>
                        <a:ln>
                          <a:noFill/>
                        </a:ln>
                      </wps:spPr>
                      <wps:txbx>
                        <w:txbxContent>
                          <w:p w:rsidR="00000000" w:rsidDel="00000000" w:rsidP="00000000" w:rsidRDefault="00000000" w:rsidRPr="00000000">
                            <w:pPr>
                              <w:spacing w:after="200" w:before="0" w:line="240"/>
                              <w:ind w:left="0" w:right="0" w:firstLine="0"/>
                              <w:jc w:val="center"/>
                              <w:textDirection w:val="btLr"/>
                            </w:pPr>
                            <w:r w:rsidDel="00000000" w:rsidR="00000000" w:rsidRPr="00000000">
                              <w:rPr>
                                <w:rFonts w:ascii="Tahoma" w:cs="Tahoma" w:eastAsia="Tahoma" w:hAnsi="Tahoma"/>
                                <w:b w:val="0"/>
                                <w:i w:val="0"/>
                                <w:smallCaps w:val="0"/>
                                <w:strike w:val="0"/>
                                <w:color w:val="000000"/>
                                <w:sz w:val="24"/>
                                <w:vertAlign w:val="baseline"/>
                              </w:rPr>
                              <w:t xml:space="preserve">Republic of the Philippines</w:t>
                            </w:r>
                          </w:p>
                          <w:p w:rsidR="00000000" w:rsidDel="00000000" w:rsidP="00000000" w:rsidRDefault="00000000" w:rsidRPr="00000000">
                            <w:pPr>
                              <w:spacing w:after="200" w:before="0" w:line="240"/>
                              <w:ind w:left="0" w:right="0" w:firstLine="0"/>
                              <w:jc w:val="center"/>
                              <w:textDirection w:val="btLr"/>
                            </w:pPr>
                            <w:r w:rsidDel="00000000" w:rsidR="00000000" w:rsidRPr="00000000">
                              <w:rPr>
                                <w:rFonts w:ascii="Tahoma" w:cs="Tahoma" w:eastAsia="Tahoma" w:hAnsi="Tahoma"/>
                                <w:b w:val="0"/>
                                <w:i w:val="0"/>
                                <w:smallCaps w:val="0"/>
                                <w:strike w:val="0"/>
                                <w:color w:val="000000"/>
                                <w:sz w:val="24"/>
                                <w:vertAlign w:val="baseline"/>
                              </w:rPr>
                            </w:r>
                            <w:r w:rsidDel="00000000" w:rsidR="00000000" w:rsidRPr="00000000">
                              <w:rPr>
                                <w:rFonts w:ascii="Tahoma" w:cs="Tahoma" w:eastAsia="Tahoma" w:hAnsi="Tahoma"/>
                                <w:b w:val="0"/>
                                <w:i w:val="0"/>
                                <w:smallCaps w:val="0"/>
                                <w:strike w:val="0"/>
                                <w:color w:val="000000"/>
                                <w:sz w:val="24"/>
                                <w:vertAlign w:val="baseline"/>
                              </w:rPr>
                              <w:t xml:space="preserve">CITY OF DAVAO</w:t>
                            </w:r>
                          </w:p>
                          <w:p w:rsidR="00000000" w:rsidDel="00000000" w:rsidP="00000000" w:rsidRDefault="00000000" w:rsidRPr="00000000">
                            <w:pPr>
                              <w:spacing w:after="200" w:before="0" w:line="240"/>
                              <w:ind w:left="0" w:right="0" w:firstLine="0"/>
                              <w:jc w:val="center"/>
                              <w:textDirection w:val="btLr"/>
                            </w:pPr>
                            <w:r w:rsidDel="00000000" w:rsidR="00000000" w:rsidRPr="00000000">
                              <w:rPr>
                                <w:rFonts w:ascii="Tahoma" w:cs="Tahoma" w:eastAsia="Tahoma" w:hAnsi="Tahoma"/>
                                <w:b w:val="0"/>
                                <w:i w:val="0"/>
                                <w:smallCaps w:val="0"/>
                                <w:strike w:val="0"/>
                                <w:color w:val="000000"/>
                                <w:sz w:val="24"/>
                                <w:vertAlign w:val="baseline"/>
                              </w:rPr>
                            </w:r>
                            <w:r w:rsidDel="00000000" w:rsidR="00000000" w:rsidRPr="00000000">
                              <w:rPr>
                                <w:rFonts w:ascii="Tahoma" w:cs="Tahoma" w:eastAsia="Tahoma" w:hAnsi="Tahoma"/>
                                <w:b w:val="1"/>
                                <w:i w:val="0"/>
                                <w:smallCaps w:val="0"/>
                                <w:strike w:val="0"/>
                                <w:color w:val="000000"/>
                                <w:sz w:val="28"/>
                                <w:vertAlign w:val="baseline"/>
                              </w:rPr>
                              <w:t xml:space="preserve">Office of the Sangguniang Panlungsod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1282700</wp:posOffset>
                </wp:positionH>
                <wp:positionV relativeFrom="paragraph">
                  <wp:posOffset>-253999</wp:posOffset>
                </wp:positionV>
                <wp:extent cx="3753485" cy="819785"/>
                <wp:effectExtent b="0" l="0" r="0" t="0"/>
                <wp:wrapNone/>
                <wp:docPr id="10"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3753485" cy="819785"/>
                        </a:xfrm>
                        <a:prstGeom prst="rect"/>
                        <a:ln/>
                      </pic:spPr>
                    </pic:pic>
                  </a:graphicData>
                </a:graphic>
              </wp:anchor>
            </w:drawing>
          </mc:Fallback>
        </mc:AlternateConten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rFonts w:ascii="Tahoma" w:cs="Tahoma" w:eastAsia="Tahoma" w:hAnsi="Tahoma"/>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rFonts w:ascii="Tahoma" w:cs="Tahoma" w:eastAsia="Tahoma" w:hAnsi="Tahoma"/>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Tahoma" w:cs="Tahoma" w:eastAsia="Tahoma" w:hAnsi="Tahoma"/>
          <w:color w:val="000000"/>
          <w:sz w:val="25"/>
          <w:szCs w:val="25"/>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Tahoma" w:cs="Tahoma" w:eastAsia="Tahoma" w:hAnsi="Tahoma"/>
          <w:color w:val="000000"/>
          <w:sz w:val="25"/>
          <w:szCs w:val="25"/>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Tahoma" w:cs="Tahoma" w:eastAsia="Tahoma" w:hAnsi="Tahoma"/>
          <w:color w:val="000000"/>
          <w:sz w:val="25"/>
          <w:szCs w:val="25"/>
        </w:rPr>
      </w:pPr>
      <w:r w:rsidDel="00000000" w:rsidR="00000000" w:rsidRPr="00000000">
        <w:rPr>
          <w:rFonts w:ascii="Tahoma" w:cs="Tahoma" w:eastAsia="Tahoma" w:hAnsi="Tahoma"/>
          <w:color w:val="000000"/>
          <w:sz w:val="25"/>
          <w:szCs w:val="25"/>
          <w:rtl w:val="0"/>
        </w:rPr>
        <w:t xml:space="preserve">20</w:t>
      </w:r>
      <w:r w:rsidDel="00000000" w:rsidR="00000000" w:rsidRPr="00000000">
        <w:rPr>
          <w:rFonts w:ascii="Tahoma" w:cs="Tahoma" w:eastAsia="Tahoma" w:hAnsi="Tahoma"/>
          <w:color w:val="000000"/>
          <w:sz w:val="25"/>
          <w:szCs w:val="25"/>
          <w:vertAlign w:val="superscript"/>
          <w:rtl w:val="0"/>
        </w:rPr>
        <w:t xml:space="preserve">th</w:t>
      </w:r>
      <w:r w:rsidDel="00000000" w:rsidR="00000000" w:rsidRPr="00000000">
        <w:rPr>
          <w:rFonts w:ascii="Tahoma" w:cs="Tahoma" w:eastAsia="Tahoma" w:hAnsi="Tahoma"/>
          <w:color w:val="000000"/>
          <w:sz w:val="25"/>
          <w:szCs w:val="25"/>
          <w:rtl w:val="0"/>
        </w:rPr>
        <w:t xml:space="preserve"> City Council</w:t>
        <w:br w:type="textWrapping"/>
        <w:t xml:space="preserve">4</w:t>
      </w:r>
      <w:r w:rsidDel="00000000" w:rsidR="00000000" w:rsidRPr="00000000">
        <w:rPr>
          <w:rFonts w:ascii="Tahoma" w:cs="Tahoma" w:eastAsia="Tahoma" w:hAnsi="Tahoma"/>
          <w:color w:val="000000"/>
          <w:sz w:val="25"/>
          <w:szCs w:val="25"/>
          <w:vertAlign w:val="superscript"/>
          <w:rtl w:val="0"/>
        </w:rPr>
        <w:t xml:space="preserve">th</w:t>
      </w:r>
      <w:r w:rsidDel="00000000" w:rsidR="00000000" w:rsidRPr="00000000">
        <w:rPr>
          <w:rFonts w:ascii="Tahoma" w:cs="Tahoma" w:eastAsia="Tahoma" w:hAnsi="Tahoma"/>
          <w:color w:val="000000"/>
          <w:sz w:val="25"/>
          <w:szCs w:val="25"/>
          <w:rtl w:val="0"/>
        </w:rPr>
        <w:t xml:space="preserve">  Regular Session</w:t>
        <w:br w:type="textWrapping"/>
        <w:t xml:space="preserve">Series of 2025</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Tahoma" w:cs="Tahoma" w:eastAsia="Tahoma" w:hAnsi="Tahoma"/>
          <w:color w:val="000000"/>
          <w:sz w:val="25"/>
          <w:szCs w:val="25"/>
        </w:rPr>
      </w:pPr>
      <w:r w:rsidDel="00000000" w:rsidR="00000000" w:rsidRPr="00000000">
        <w:rPr>
          <w:rtl w:val="0"/>
        </w:rPr>
      </w:r>
    </w:p>
    <w:p w:rsidR="00000000" w:rsidDel="00000000" w:rsidP="00000000" w:rsidRDefault="00000000" w:rsidRPr="00000000" w14:paraId="00000009">
      <w:pPr>
        <w:spacing w:line="240" w:lineRule="auto"/>
        <w:jc w:val="both"/>
        <w:rPr>
          <w:rFonts w:ascii="Tahoma" w:cs="Tahoma" w:eastAsia="Tahoma" w:hAnsi="Tahoma"/>
          <w:b w:val="1"/>
          <w:sz w:val="25"/>
          <w:szCs w:val="25"/>
        </w:rPr>
      </w:pPr>
      <w:r w:rsidDel="00000000" w:rsidR="00000000" w:rsidRPr="00000000">
        <w:rPr>
          <w:rFonts w:ascii="Tahoma" w:cs="Tahoma" w:eastAsia="Tahoma" w:hAnsi="Tahoma"/>
          <w:b w:val="1"/>
          <w:sz w:val="25"/>
          <w:szCs w:val="25"/>
          <w:rtl w:val="0"/>
        </w:rPr>
        <w:t xml:space="preserve">CALENDAR OF BUSINESS OF THE REGULAR  SESSION   OF THE SANGGUNIANG PANLUNGSOD, CITY OF DAVAO, ON TUESDAY,          JANUARY 28, 2025,  AT  9:30 IN THE MORNING, AT THE  SESSION HALL OF THE SANGGUNIANG PANLUNGSOD BUILDING</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color w:val="000000"/>
          <w:sz w:val="25"/>
          <w:szCs w:val="25"/>
        </w:rPr>
      </w:pPr>
      <w:r w:rsidDel="00000000" w:rsidR="00000000" w:rsidRPr="00000000">
        <w:rPr>
          <w:color w:val="000000"/>
          <w:sz w:val="25"/>
          <w:szCs w:val="25"/>
          <w:rtl w:val="0"/>
        </w:rPr>
        <w:tab/>
      </w:r>
    </w:p>
    <w:p w:rsidR="00000000" w:rsidDel="00000000" w:rsidP="00000000" w:rsidRDefault="00000000" w:rsidRPr="00000000" w14:paraId="0000000B">
      <w:pPr>
        <w:numPr>
          <w:ilvl w:val="0"/>
          <w:numId w:val="1"/>
        </w:numPr>
        <w:spacing w:after="0" w:line="480" w:lineRule="auto"/>
        <w:ind w:left="5940" w:hanging="5940"/>
        <w:jc w:val="both"/>
        <w:rPr>
          <w:rFonts w:ascii="Tahoma" w:cs="Tahoma" w:eastAsia="Tahoma" w:hAnsi="Tahoma"/>
          <w:b w:val="1"/>
          <w:i w:val="1"/>
          <w:sz w:val="25"/>
          <w:szCs w:val="25"/>
        </w:rPr>
      </w:pPr>
      <w:r w:rsidDel="00000000" w:rsidR="00000000" w:rsidRPr="00000000">
        <w:rPr>
          <w:rFonts w:ascii="Tahoma" w:cs="Tahoma" w:eastAsia="Tahoma" w:hAnsi="Tahoma"/>
          <w:b w:val="1"/>
          <w:i w:val="1"/>
          <w:sz w:val="25"/>
          <w:szCs w:val="25"/>
          <w:rtl w:val="0"/>
        </w:rPr>
        <w:t xml:space="preserve">Call to  Order</w:t>
      </w:r>
    </w:p>
    <w:p w:rsidR="00000000" w:rsidDel="00000000" w:rsidP="00000000" w:rsidRDefault="00000000" w:rsidRPr="00000000" w14:paraId="0000000C">
      <w:pPr>
        <w:numPr>
          <w:ilvl w:val="0"/>
          <w:numId w:val="1"/>
        </w:numPr>
        <w:spacing w:after="0" w:line="480" w:lineRule="auto"/>
        <w:ind w:left="720" w:hanging="720"/>
        <w:jc w:val="both"/>
        <w:rPr>
          <w:rFonts w:ascii="Tahoma" w:cs="Tahoma" w:eastAsia="Tahoma" w:hAnsi="Tahoma"/>
          <w:b w:val="1"/>
          <w:i w:val="1"/>
          <w:sz w:val="25"/>
          <w:szCs w:val="25"/>
        </w:rPr>
      </w:pPr>
      <w:r w:rsidDel="00000000" w:rsidR="00000000" w:rsidRPr="00000000">
        <w:rPr>
          <w:rFonts w:ascii="Tahoma" w:cs="Tahoma" w:eastAsia="Tahoma" w:hAnsi="Tahoma"/>
          <w:b w:val="1"/>
          <w:i w:val="1"/>
          <w:sz w:val="25"/>
          <w:szCs w:val="25"/>
          <w:rtl w:val="0"/>
        </w:rPr>
        <w:t xml:space="preserve">Invocation </w:t>
        <w:tab/>
        <w:t xml:space="preserve">        –       Councilor Jesus Joseph P. Zozobrado III    </w:t>
      </w:r>
    </w:p>
    <w:p w:rsidR="00000000" w:rsidDel="00000000" w:rsidP="00000000" w:rsidRDefault="00000000" w:rsidRPr="00000000" w14:paraId="0000000D">
      <w:pPr>
        <w:numPr>
          <w:ilvl w:val="0"/>
          <w:numId w:val="1"/>
        </w:numPr>
        <w:spacing w:after="0" w:line="480" w:lineRule="auto"/>
        <w:ind w:left="720" w:hanging="720"/>
        <w:jc w:val="both"/>
        <w:rPr>
          <w:rFonts w:ascii="Tahoma" w:cs="Tahoma" w:eastAsia="Tahoma" w:hAnsi="Tahoma"/>
          <w:b w:val="1"/>
          <w:i w:val="1"/>
          <w:sz w:val="25"/>
          <w:szCs w:val="25"/>
        </w:rPr>
      </w:pPr>
      <w:r w:rsidDel="00000000" w:rsidR="00000000" w:rsidRPr="00000000">
        <w:rPr>
          <w:rFonts w:ascii="Tahoma" w:cs="Tahoma" w:eastAsia="Tahoma" w:hAnsi="Tahoma"/>
          <w:b w:val="1"/>
          <w:i w:val="1"/>
          <w:sz w:val="25"/>
          <w:szCs w:val="25"/>
          <w:rtl w:val="0"/>
        </w:rPr>
        <w:t xml:space="preserve">Singing of the  “Pambansang Awit” </w:t>
        <w:tab/>
      </w:r>
    </w:p>
    <w:p w:rsidR="00000000" w:rsidDel="00000000" w:rsidP="00000000" w:rsidRDefault="00000000" w:rsidRPr="00000000" w14:paraId="0000000E">
      <w:pPr>
        <w:numPr>
          <w:ilvl w:val="0"/>
          <w:numId w:val="1"/>
        </w:numPr>
        <w:spacing w:after="0" w:line="480" w:lineRule="auto"/>
        <w:ind w:left="5940" w:hanging="5940"/>
        <w:jc w:val="both"/>
        <w:rPr>
          <w:rFonts w:ascii="Tahoma" w:cs="Tahoma" w:eastAsia="Tahoma" w:hAnsi="Tahoma"/>
          <w:b w:val="1"/>
          <w:i w:val="1"/>
          <w:sz w:val="25"/>
          <w:szCs w:val="25"/>
        </w:rPr>
      </w:pPr>
      <w:r w:rsidDel="00000000" w:rsidR="00000000" w:rsidRPr="00000000">
        <w:rPr>
          <w:rFonts w:ascii="Tahoma" w:cs="Tahoma" w:eastAsia="Tahoma" w:hAnsi="Tahoma"/>
          <w:b w:val="1"/>
          <w:i w:val="1"/>
          <w:sz w:val="25"/>
          <w:szCs w:val="25"/>
          <w:rtl w:val="0"/>
        </w:rPr>
        <w:t xml:space="preserve">Singing of  “Tayo ay Dabawenyo” </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990" w:hanging="990"/>
        <w:jc w:val="both"/>
        <w:rPr>
          <w:rFonts w:ascii="Tahoma" w:cs="Tahoma" w:eastAsia="Tahoma" w:hAnsi="Tahoma"/>
          <w:b w:val="1"/>
          <w:i w:val="1"/>
          <w:color w:val="000000"/>
          <w:sz w:val="25"/>
          <w:szCs w:val="25"/>
        </w:rPr>
      </w:pPr>
      <w:r w:rsidDel="00000000" w:rsidR="00000000" w:rsidRPr="00000000">
        <w:rPr>
          <w:rFonts w:ascii="Tahoma" w:cs="Tahoma" w:eastAsia="Tahoma" w:hAnsi="Tahoma"/>
          <w:b w:val="1"/>
          <w:i w:val="1"/>
          <w:color w:val="000000"/>
          <w:sz w:val="25"/>
          <w:szCs w:val="25"/>
          <w:rtl w:val="0"/>
        </w:rPr>
        <w:t xml:space="preserve">Roll Call </w:t>
      </w:r>
    </w:p>
    <w:p w:rsidR="00000000" w:rsidDel="00000000" w:rsidP="00000000" w:rsidRDefault="00000000" w:rsidRPr="00000000" w14:paraId="00000010">
      <w:pPr>
        <w:spacing w:after="0" w:line="240" w:lineRule="auto"/>
        <w:jc w:val="both"/>
        <w:rPr>
          <w:rFonts w:ascii="Tahoma" w:cs="Tahoma" w:eastAsia="Tahoma" w:hAnsi="Tahoma"/>
          <w:b w:val="1"/>
          <w:i w:val="1"/>
          <w:sz w:val="25"/>
          <w:szCs w:val="25"/>
        </w:rPr>
      </w:pP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0" w:line="240" w:lineRule="auto"/>
        <w:ind w:left="540" w:hanging="540"/>
        <w:jc w:val="both"/>
        <w:rPr>
          <w:rFonts w:ascii="Tahoma" w:cs="Tahoma" w:eastAsia="Tahoma" w:hAnsi="Tahoma"/>
          <w:b w:val="1"/>
          <w:i w:val="1"/>
          <w:color w:val="000000"/>
          <w:sz w:val="25"/>
          <w:szCs w:val="25"/>
        </w:rPr>
      </w:pPr>
      <w:r w:rsidDel="00000000" w:rsidR="00000000" w:rsidRPr="00000000">
        <w:rPr>
          <w:rFonts w:ascii="Tahoma" w:cs="Tahoma" w:eastAsia="Tahoma" w:hAnsi="Tahoma"/>
          <w:b w:val="1"/>
          <w:i w:val="1"/>
          <w:color w:val="000000"/>
          <w:sz w:val="25"/>
          <w:szCs w:val="25"/>
          <w:rtl w:val="0"/>
        </w:rPr>
        <w:t xml:space="preserve">Approval  of   the   Minutes   of   the  Regular  Session held            on    </w:t>
      </w:r>
      <w:hyperlink r:id="rId11">
        <w:r w:rsidDel="00000000" w:rsidR="00000000" w:rsidRPr="00000000">
          <w:rPr>
            <w:rFonts w:ascii="Tahoma" w:cs="Tahoma" w:eastAsia="Tahoma" w:hAnsi="Tahoma"/>
            <w:b w:val="1"/>
            <w:i w:val="1"/>
            <w:color w:val="1155cc"/>
            <w:sz w:val="25"/>
            <w:szCs w:val="25"/>
            <w:u w:val="single"/>
            <w:rtl w:val="0"/>
          </w:rPr>
          <w:t xml:space="preserve">January 21, 2025  </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ind w:left="990" w:firstLine="0"/>
        <w:jc w:val="both"/>
        <w:rPr>
          <w:rFonts w:ascii="Tahoma" w:cs="Tahoma" w:eastAsia="Tahoma" w:hAnsi="Tahoma"/>
          <w:b w:val="1"/>
          <w:i w:val="1"/>
          <w:color w:val="000000"/>
          <w:sz w:val="25"/>
          <w:szCs w:val="25"/>
        </w:rPr>
      </w:pPr>
      <w:r w:rsidDel="00000000" w:rsidR="00000000" w:rsidRPr="00000000">
        <w:rPr>
          <w:rtl w:val="0"/>
        </w:rPr>
      </w:r>
    </w:p>
    <w:p w:rsidR="00000000" w:rsidDel="00000000" w:rsidP="00000000" w:rsidRDefault="00000000" w:rsidRPr="00000000" w14:paraId="00000013">
      <w:pPr>
        <w:numPr>
          <w:ilvl w:val="0"/>
          <w:numId w:val="1"/>
        </w:numPr>
        <w:spacing w:after="0" w:line="240" w:lineRule="auto"/>
        <w:ind w:left="720" w:hanging="720"/>
        <w:jc w:val="both"/>
        <w:rPr>
          <w:rFonts w:ascii="Tahoma" w:cs="Tahoma" w:eastAsia="Tahoma" w:hAnsi="Tahoma"/>
          <w:b w:val="1"/>
          <w:i w:val="1"/>
          <w:sz w:val="26"/>
          <w:szCs w:val="26"/>
        </w:rPr>
      </w:pPr>
      <w:r w:rsidDel="00000000" w:rsidR="00000000" w:rsidRPr="00000000">
        <w:rPr>
          <w:rFonts w:ascii="Tahoma" w:cs="Tahoma" w:eastAsia="Tahoma" w:hAnsi="Tahoma"/>
          <w:b w:val="1"/>
          <w:i w:val="1"/>
          <w:sz w:val="25"/>
          <w:szCs w:val="25"/>
          <w:rtl w:val="0"/>
        </w:rPr>
        <w:t xml:space="preserve">FIRST READING</w:t>
      </w:r>
      <w:r w:rsidDel="00000000" w:rsidR="00000000" w:rsidRPr="00000000">
        <w:rPr>
          <w:rtl w:val="0"/>
        </w:rPr>
      </w:r>
    </w:p>
    <w:p w:rsidR="00000000" w:rsidDel="00000000" w:rsidP="00000000" w:rsidRDefault="00000000" w:rsidRPr="00000000" w14:paraId="00000014">
      <w:pPr>
        <w:tabs>
          <w:tab w:val="left" w:leader="none" w:pos="2775"/>
        </w:tabs>
        <w:spacing w:after="0" w:line="240" w:lineRule="auto"/>
        <w:jc w:val="both"/>
        <w:rPr>
          <w:rFonts w:ascii="Tahoma" w:cs="Tahoma" w:eastAsia="Tahoma" w:hAnsi="Tahoma"/>
          <w:b w:val="1"/>
          <w:i w:val="1"/>
          <w:sz w:val="26"/>
          <w:szCs w:val="26"/>
        </w:rPr>
      </w:pPr>
      <w:r w:rsidDel="00000000" w:rsidR="00000000" w:rsidRPr="00000000">
        <w:rPr>
          <w:rFonts w:ascii="Tahoma" w:cs="Tahoma" w:eastAsia="Tahoma" w:hAnsi="Tahoma"/>
          <w:b w:val="1"/>
          <w:i w:val="1"/>
          <w:sz w:val="26"/>
          <w:szCs w:val="26"/>
          <w:rtl w:val="0"/>
        </w:rPr>
        <w:tab/>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tbl>
      <w:tblPr>
        <w:tblStyle w:val="Table1"/>
        <w:tblW w:w="9176.0" w:type="dxa"/>
        <w:jc w:val="left"/>
        <w:tblInd w:w="-115.0" w:type="dxa"/>
        <w:tblLayout w:type="fixed"/>
        <w:tblLook w:val="0400"/>
      </w:tblPr>
      <w:tblGrid>
        <w:gridCol w:w="863"/>
        <w:gridCol w:w="8313"/>
        <w:tblGridChange w:id="0">
          <w:tblGrid>
            <w:gridCol w:w="863"/>
            <w:gridCol w:w="8313"/>
          </w:tblGrid>
        </w:tblGridChange>
      </w:tblGrid>
      <w:tr>
        <w:trPr>
          <w:cantSplit w:val="0"/>
          <w:trHeight w:val="585" w:hRule="atLeast"/>
          <w:tblHeader w:val="0"/>
        </w:trPr>
        <w:tc>
          <w:tcPr>
            <w:shd w:fill="auto" w:val="clear"/>
          </w:tcPr>
          <w:p w:rsidR="00000000" w:rsidDel="00000000" w:rsidP="00000000" w:rsidRDefault="00000000" w:rsidRPr="00000000" w14:paraId="00000016">
            <w:pPr>
              <w:rPr>
                <w:rFonts w:ascii="Tahoma" w:cs="Tahoma" w:eastAsia="Tahoma" w:hAnsi="Tahoma"/>
                <w:sz w:val="26"/>
                <w:szCs w:val="26"/>
              </w:rPr>
            </w:pPr>
            <w:hyperlink r:id="rId12">
              <w:r w:rsidDel="00000000" w:rsidR="00000000" w:rsidRPr="00000000">
                <w:rPr>
                  <w:rFonts w:ascii="Tahoma" w:cs="Tahoma" w:eastAsia="Tahoma" w:hAnsi="Tahoma"/>
                  <w:color w:val="1155cc"/>
                  <w:sz w:val="26"/>
                  <w:szCs w:val="26"/>
                  <w:u w:val="single"/>
                  <w:rtl w:val="0"/>
                </w:rPr>
                <w:t xml:space="preserve">1911</w:t>
              </w:r>
            </w:hyperlink>
            <w:r w:rsidDel="00000000" w:rsidR="00000000" w:rsidRPr="00000000">
              <w:rPr>
                <w:rFonts w:ascii="Tahoma" w:cs="Tahoma" w:eastAsia="Tahoma" w:hAnsi="Tahoma"/>
                <w:sz w:val="26"/>
                <w:szCs w:val="26"/>
                <w:rtl w:val="0"/>
              </w:rPr>
              <w:t xml:space="preserve">.</w:t>
            </w:r>
          </w:p>
        </w:tc>
        <w:tc>
          <w:tcPr/>
          <w:p w:rsidR="00000000" w:rsidDel="00000000" w:rsidP="00000000" w:rsidRDefault="00000000" w:rsidRPr="00000000" w14:paraId="00000017">
            <w:pPr>
              <w:spacing w:after="0" w:line="240" w:lineRule="auto"/>
              <w:jc w:val="both"/>
              <w:rPr>
                <w:rFonts w:ascii="Tahoma" w:cs="Tahoma" w:eastAsia="Tahoma" w:hAnsi="Tahoma"/>
                <w:sz w:val="25"/>
                <w:szCs w:val="25"/>
              </w:rPr>
            </w:pPr>
            <w:r w:rsidDel="00000000" w:rsidR="00000000" w:rsidRPr="00000000">
              <w:rPr>
                <w:rFonts w:ascii="Tahoma" w:cs="Tahoma" w:eastAsia="Tahoma" w:hAnsi="Tahoma"/>
                <w:sz w:val="25"/>
                <w:szCs w:val="25"/>
                <w:rtl w:val="0"/>
              </w:rPr>
              <w:t xml:space="preserve">Letter from Julius Gene C. Garcia, Designated Admin Officer, City Anti-Drug Abuse Council, this City, relative to the proposed Resolution to enact an Ordinance Creating the Davao City Anti-Drug Abuse Office (DCADAO), Defining its Functions and Purposes, for appropriate action of the Body.</w:t>
            </w:r>
          </w:p>
          <w:p w:rsidR="00000000" w:rsidDel="00000000" w:rsidP="00000000" w:rsidRDefault="00000000" w:rsidRPr="00000000" w14:paraId="00000018">
            <w:pPr>
              <w:spacing w:after="0" w:line="240" w:lineRule="auto"/>
              <w:jc w:val="both"/>
              <w:rPr>
                <w:rFonts w:ascii="Tahoma" w:cs="Tahoma" w:eastAsia="Tahoma" w:hAnsi="Tahoma"/>
                <w:sz w:val="25"/>
                <w:szCs w:val="25"/>
              </w:rPr>
            </w:pPr>
            <w:r w:rsidDel="00000000" w:rsidR="00000000" w:rsidRPr="00000000">
              <w:rPr>
                <w:rFonts w:ascii="Tahoma" w:cs="Tahoma" w:eastAsia="Tahoma" w:hAnsi="Tahoma"/>
                <w:sz w:val="25"/>
                <w:szCs w:val="25"/>
                <w:rtl w:val="0"/>
              </w:rPr>
              <w:t xml:space="preserve"> </w:t>
            </w:r>
          </w:p>
          <w:p w:rsidR="00000000" w:rsidDel="00000000" w:rsidP="00000000" w:rsidRDefault="00000000" w:rsidRPr="00000000" w14:paraId="00000019">
            <w:pPr>
              <w:spacing w:after="0" w:line="240" w:lineRule="auto"/>
              <w:jc w:val="both"/>
              <w:rPr>
                <w:rFonts w:ascii="Tahoma" w:cs="Tahoma" w:eastAsia="Tahoma" w:hAnsi="Tahoma"/>
                <w:i w:val="1"/>
                <w:sz w:val="24"/>
                <w:szCs w:val="24"/>
              </w:rPr>
            </w:pPr>
            <w:r w:rsidDel="00000000" w:rsidR="00000000" w:rsidRPr="00000000">
              <w:rPr>
                <w:rFonts w:ascii="Tahoma" w:cs="Tahoma" w:eastAsia="Tahoma" w:hAnsi="Tahoma"/>
                <w:i w:val="1"/>
                <w:sz w:val="24"/>
                <w:szCs w:val="24"/>
                <w:rtl w:val="0"/>
              </w:rPr>
              <w:t xml:space="preserve">[To be referred to the Committee on Appointments and Government Reorganization]</w:t>
            </w:r>
          </w:p>
          <w:p w:rsidR="00000000" w:rsidDel="00000000" w:rsidP="00000000" w:rsidRDefault="00000000" w:rsidRPr="00000000" w14:paraId="0000001A">
            <w:pPr>
              <w:spacing w:after="0" w:line="240" w:lineRule="auto"/>
              <w:jc w:val="both"/>
              <w:rPr/>
            </w:pPr>
            <w:r w:rsidDel="00000000" w:rsidR="00000000" w:rsidRPr="00000000">
              <w:rPr>
                <w:rtl w:val="0"/>
              </w:rPr>
            </w:r>
          </w:p>
        </w:tc>
      </w:tr>
      <w:tr>
        <w:trPr>
          <w:cantSplit w:val="0"/>
          <w:trHeight w:val="585" w:hRule="atLeast"/>
          <w:tblHeader w:val="0"/>
        </w:trPr>
        <w:tc>
          <w:tcPr>
            <w:shd w:fill="auto" w:val="clear"/>
          </w:tcPr>
          <w:p w:rsidR="00000000" w:rsidDel="00000000" w:rsidP="00000000" w:rsidRDefault="00000000" w:rsidRPr="00000000" w14:paraId="0000001B">
            <w:pPr>
              <w:rPr>
                <w:rFonts w:ascii="Tahoma" w:cs="Tahoma" w:eastAsia="Tahoma" w:hAnsi="Tahoma"/>
                <w:sz w:val="26"/>
                <w:szCs w:val="26"/>
              </w:rPr>
            </w:pPr>
            <w:hyperlink r:id="rId13">
              <w:r w:rsidDel="00000000" w:rsidR="00000000" w:rsidRPr="00000000">
                <w:rPr>
                  <w:rFonts w:ascii="Tahoma" w:cs="Tahoma" w:eastAsia="Tahoma" w:hAnsi="Tahoma"/>
                  <w:color w:val="1155cc"/>
                  <w:sz w:val="26"/>
                  <w:szCs w:val="26"/>
                  <w:u w:val="single"/>
                  <w:rtl w:val="0"/>
                </w:rPr>
                <w:t xml:space="preserve">1912</w:t>
              </w:r>
            </w:hyperlink>
            <w:r w:rsidDel="00000000" w:rsidR="00000000" w:rsidRPr="00000000">
              <w:rPr>
                <w:rFonts w:ascii="Tahoma" w:cs="Tahoma" w:eastAsia="Tahoma" w:hAnsi="Tahoma"/>
                <w:sz w:val="26"/>
                <w:szCs w:val="26"/>
                <w:rtl w:val="0"/>
              </w:rPr>
              <w:t xml:space="preserve">.</w:t>
            </w:r>
          </w:p>
        </w:tc>
        <w:tc>
          <w:tcPr/>
          <w:p w:rsidR="00000000" w:rsidDel="00000000" w:rsidP="00000000" w:rsidRDefault="00000000" w:rsidRPr="00000000" w14:paraId="0000001C">
            <w:pPr>
              <w:spacing w:after="0" w:line="240" w:lineRule="auto"/>
              <w:jc w:val="both"/>
              <w:rPr>
                <w:rFonts w:ascii="Tahoma" w:cs="Tahoma" w:eastAsia="Tahoma" w:hAnsi="Tahoma"/>
                <w:sz w:val="25"/>
                <w:szCs w:val="25"/>
              </w:rPr>
            </w:pPr>
            <w:r w:rsidDel="00000000" w:rsidR="00000000" w:rsidRPr="00000000">
              <w:rPr>
                <w:rFonts w:ascii="Tahoma" w:cs="Tahoma" w:eastAsia="Tahoma" w:hAnsi="Tahoma"/>
                <w:sz w:val="25"/>
                <w:szCs w:val="25"/>
                <w:rtl w:val="0"/>
              </w:rPr>
              <w:t xml:space="preserve">Letter of Hendrik-Jan Kroon, Chief Commercial Officer, Frontier Tower Associates Philippines, Inc. relative to the proposed partnership involving but not limited to investment in passive infrastructure and services (CCTV, etc.), marketing to the Mobile Network Operators (MNOs), and providing supplemental benefits to the City, for appropriate action of the Body.</w:t>
            </w:r>
          </w:p>
          <w:p w:rsidR="00000000" w:rsidDel="00000000" w:rsidP="00000000" w:rsidRDefault="00000000" w:rsidRPr="00000000" w14:paraId="0000001D">
            <w:pPr>
              <w:spacing w:after="0" w:line="240" w:lineRule="auto"/>
              <w:jc w:val="both"/>
              <w:rPr>
                <w:rFonts w:ascii="Tahoma" w:cs="Tahoma" w:eastAsia="Tahoma" w:hAnsi="Tahoma"/>
                <w:sz w:val="25"/>
                <w:szCs w:val="25"/>
              </w:rPr>
            </w:pPr>
            <w:r w:rsidDel="00000000" w:rsidR="00000000" w:rsidRPr="00000000">
              <w:rPr>
                <w:rtl w:val="0"/>
              </w:rPr>
            </w:r>
          </w:p>
          <w:p w:rsidR="00000000" w:rsidDel="00000000" w:rsidP="00000000" w:rsidRDefault="00000000" w:rsidRPr="00000000" w14:paraId="0000001E">
            <w:pPr>
              <w:spacing w:after="0" w:line="240" w:lineRule="auto"/>
              <w:jc w:val="both"/>
              <w:rPr>
                <w:rFonts w:ascii="Tahoma" w:cs="Tahoma" w:eastAsia="Tahoma" w:hAnsi="Tahoma"/>
                <w:i w:val="1"/>
                <w:sz w:val="24"/>
                <w:szCs w:val="24"/>
              </w:rPr>
            </w:pPr>
            <w:r w:rsidDel="00000000" w:rsidR="00000000" w:rsidRPr="00000000">
              <w:rPr>
                <w:rFonts w:ascii="Tahoma" w:cs="Tahoma" w:eastAsia="Tahoma" w:hAnsi="Tahoma"/>
                <w:i w:val="1"/>
                <w:sz w:val="24"/>
                <w:szCs w:val="24"/>
                <w:rtl w:val="0"/>
              </w:rPr>
              <w:t xml:space="preserve">[To be referred to the Committee on Transportation and Communications]</w:t>
            </w:r>
          </w:p>
          <w:p w:rsidR="00000000" w:rsidDel="00000000" w:rsidP="00000000" w:rsidRDefault="00000000" w:rsidRPr="00000000" w14:paraId="0000001F">
            <w:pPr>
              <w:spacing w:after="0" w:line="240" w:lineRule="auto"/>
              <w:jc w:val="both"/>
              <w:rPr>
                <w:rFonts w:ascii="Tahoma" w:cs="Tahoma" w:eastAsia="Tahoma" w:hAnsi="Tahoma"/>
                <w:sz w:val="25"/>
                <w:szCs w:val="25"/>
              </w:rPr>
            </w:pPr>
            <w:r w:rsidDel="00000000" w:rsidR="00000000" w:rsidRPr="00000000">
              <w:rPr>
                <w:rtl w:val="0"/>
              </w:rPr>
            </w:r>
          </w:p>
          <w:p w:rsidR="00000000" w:rsidDel="00000000" w:rsidP="00000000" w:rsidRDefault="00000000" w:rsidRPr="00000000" w14:paraId="00000020">
            <w:pPr>
              <w:spacing w:after="0" w:line="240" w:lineRule="auto"/>
              <w:jc w:val="both"/>
              <w:rPr>
                <w:rFonts w:ascii="Tahoma" w:cs="Tahoma" w:eastAsia="Tahoma" w:hAnsi="Tahoma"/>
                <w:sz w:val="25"/>
                <w:szCs w:val="25"/>
              </w:rPr>
            </w:pPr>
            <w:r w:rsidDel="00000000" w:rsidR="00000000" w:rsidRPr="00000000">
              <w:rPr>
                <w:rtl w:val="0"/>
              </w:rPr>
            </w:r>
          </w:p>
          <w:p w:rsidR="00000000" w:rsidDel="00000000" w:rsidP="00000000" w:rsidRDefault="00000000" w:rsidRPr="00000000" w14:paraId="00000021">
            <w:pPr>
              <w:spacing w:after="0" w:line="240" w:lineRule="auto"/>
              <w:jc w:val="both"/>
              <w:rPr>
                <w:rFonts w:ascii="Tahoma" w:cs="Tahoma" w:eastAsia="Tahoma" w:hAnsi="Tahoma"/>
                <w:sz w:val="25"/>
                <w:szCs w:val="25"/>
              </w:rPr>
            </w:pPr>
            <w:r w:rsidDel="00000000" w:rsidR="00000000" w:rsidRPr="00000000">
              <w:rPr>
                <w:rtl w:val="0"/>
              </w:rPr>
            </w:r>
          </w:p>
          <w:p w:rsidR="00000000" w:rsidDel="00000000" w:rsidP="00000000" w:rsidRDefault="00000000" w:rsidRPr="00000000" w14:paraId="00000022">
            <w:pPr>
              <w:spacing w:after="0" w:line="240" w:lineRule="auto"/>
              <w:jc w:val="both"/>
              <w:rPr>
                <w:rFonts w:ascii="Tahoma" w:cs="Tahoma" w:eastAsia="Tahoma" w:hAnsi="Tahoma"/>
                <w:sz w:val="25"/>
                <w:szCs w:val="25"/>
              </w:rPr>
            </w:pPr>
            <w:r w:rsidDel="00000000" w:rsidR="00000000" w:rsidRPr="00000000">
              <w:rPr>
                <w:rtl w:val="0"/>
              </w:rPr>
            </w:r>
          </w:p>
        </w:tc>
      </w:tr>
      <w:tr>
        <w:trPr>
          <w:cantSplit w:val="0"/>
          <w:trHeight w:val="585" w:hRule="atLeast"/>
          <w:tblHeader w:val="0"/>
        </w:trPr>
        <w:tc>
          <w:tcPr>
            <w:shd w:fill="auto" w:val="clear"/>
          </w:tcPr>
          <w:p w:rsidR="00000000" w:rsidDel="00000000" w:rsidP="00000000" w:rsidRDefault="00000000" w:rsidRPr="00000000" w14:paraId="00000023">
            <w:pPr>
              <w:rPr>
                <w:rFonts w:ascii="Tahoma" w:cs="Tahoma" w:eastAsia="Tahoma" w:hAnsi="Tahoma"/>
                <w:sz w:val="26"/>
                <w:szCs w:val="26"/>
              </w:rPr>
            </w:pPr>
            <w:hyperlink r:id="rId14">
              <w:r w:rsidDel="00000000" w:rsidR="00000000" w:rsidRPr="00000000">
                <w:rPr>
                  <w:rFonts w:ascii="Tahoma" w:cs="Tahoma" w:eastAsia="Tahoma" w:hAnsi="Tahoma"/>
                  <w:color w:val="1155cc"/>
                  <w:sz w:val="26"/>
                  <w:szCs w:val="26"/>
                  <w:u w:val="single"/>
                  <w:rtl w:val="0"/>
                </w:rPr>
                <w:t xml:space="preserve">1913</w:t>
              </w:r>
            </w:hyperlink>
            <w:r w:rsidDel="00000000" w:rsidR="00000000" w:rsidRPr="00000000">
              <w:rPr>
                <w:rFonts w:ascii="Tahoma" w:cs="Tahoma" w:eastAsia="Tahoma" w:hAnsi="Tahoma"/>
                <w:sz w:val="26"/>
                <w:szCs w:val="26"/>
                <w:rtl w:val="0"/>
              </w:rPr>
              <w:t xml:space="preserve">.</w:t>
            </w:r>
          </w:p>
        </w:tc>
        <w:tc>
          <w:tcPr/>
          <w:p w:rsidR="00000000" w:rsidDel="00000000" w:rsidP="00000000" w:rsidRDefault="00000000" w:rsidRPr="00000000" w14:paraId="00000024">
            <w:pPr>
              <w:spacing w:after="0" w:line="240" w:lineRule="auto"/>
              <w:jc w:val="both"/>
              <w:rPr>
                <w:rFonts w:ascii="Tahoma" w:cs="Tahoma" w:eastAsia="Tahoma" w:hAnsi="Tahoma"/>
                <w:sz w:val="25"/>
                <w:szCs w:val="25"/>
              </w:rPr>
            </w:pPr>
            <w:r w:rsidDel="00000000" w:rsidR="00000000" w:rsidRPr="00000000">
              <w:rPr>
                <w:rFonts w:ascii="Tahoma" w:cs="Tahoma" w:eastAsia="Tahoma" w:hAnsi="Tahoma"/>
                <w:sz w:val="25"/>
                <w:szCs w:val="25"/>
                <w:rtl w:val="0"/>
              </w:rPr>
              <w:t xml:space="preserve">Memorandum of Agreement to be entered into by and between the Initiatives for Dialogue and Empowerment through Alternative Legal Services Inc. and the City of Davao for the launch of the project entitled: “Increasing Access to Birth Registration for Indigenous Groups and Remote Communities, also known as IBridge 3”, for appropriate action of the Body.</w:t>
            </w:r>
          </w:p>
          <w:p w:rsidR="00000000" w:rsidDel="00000000" w:rsidP="00000000" w:rsidRDefault="00000000" w:rsidRPr="00000000" w14:paraId="00000025">
            <w:pPr>
              <w:spacing w:after="0" w:line="240" w:lineRule="auto"/>
              <w:jc w:val="both"/>
              <w:rPr>
                <w:rFonts w:ascii="Tahoma" w:cs="Tahoma" w:eastAsia="Tahoma" w:hAnsi="Tahoma"/>
                <w:sz w:val="25"/>
                <w:szCs w:val="25"/>
              </w:rPr>
            </w:pPr>
            <w:r w:rsidDel="00000000" w:rsidR="00000000" w:rsidRPr="00000000">
              <w:rPr>
                <w:rtl w:val="0"/>
              </w:rPr>
            </w:r>
          </w:p>
          <w:p w:rsidR="00000000" w:rsidDel="00000000" w:rsidP="00000000" w:rsidRDefault="00000000" w:rsidRPr="00000000" w14:paraId="00000026">
            <w:pPr>
              <w:spacing w:after="0" w:line="240" w:lineRule="auto"/>
              <w:jc w:val="both"/>
              <w:rPr>
                <w:rFonts w:ascii="Tahoma" w:cs="Tahoma" w:eastAsia="Tahoma" w:hAnsi="Tahoma"/>
                <w:i w:val="1"/>
                <w:sz w:val="24"/>
                <w:szCs w:val="24"/>
              </w:rPr>
            </w:pPr>
            <w:r w:rsidDel="00000000" w:rsidR="00000000" w:rsidRPr="00000000">
              <w:rPr>
                <w:rFonts w:ascii="Tahoma" w:cs="Tahoma" w:eastAsia="Tahoma" w:hAnsi="Tahoma"/>
                <w:i w:val="1"/>
                <w:sz w:val="24"/>
                <w:szCs w:val="24"/>
                <w:rtl w:val="0"/>
              </w:rPr>
              <w:t xml:space="preserve">[To be referred to the Committee on Rules, Privileges, Laws and Ordinances]</w:t>
            </w:r>
          </w:p>
          <w:p w:rsidR="00000000" w:rsidDel="00000000" w:rsidP="00000000" w:rsidRDefault="00000000" w:rsidRPr="00000000" w14:paraId="00000027">
            <w:pPr>
              <w:spacing w:after="0" w:line="240" w:lineRule="auto"/>
              <w:jc w:val="both"/>
              <w:rPr>
                <w:rFonts w:ascii="Tahoma" w:cs="Tahoma" w:eastAsia="Tahoma" w:hAnsi="Tahoma"/>
                <w:sz w:val="25"/>
                <w:szCs w:val="25"/>
              </w:rPr>
            </w:pPr>
            <w:r w:rsidDel="00000000" w:rsidR="00000000" w:rsidRPr="00000000">
              <w:rPr>
                <w:rtl w:val="0"/>
              </w:rPr>
            </w:r>
          </w:p>
        </w:tc>
      </w:tr>
    </w:tbl>
    <w:p w:rsidR="00000000" w:rsidDel="00000000" w:rsidP="00000000" w:rsidRDefault="00000000" w:rsidRPr="00000000" w14:paraId="00000028">
      <w:pPr>
        <w:spacing w:after="0" w:line="240" w:lineRule="auto"/>
        <w:jc w:val="both"/>
        <w:rPr>
          <w:rFonts w:ascii="Tahoma" w:cs="Tahoma" w:eastAsia="Tahoma" w:hAnsi="Tahoma"/>
          <w:b w:val="1"/>
          <w:i w:val="1"/>
          <w:sz w:val="25"/>
          <w:szCs w:val="25"/>
        </w:rPr>
      </w:pPr>
      <w:r w:rsidDel="00000000" w:rsidR="00000000" w:rsidRPr="00000000">
        <w:rPr>
          <w:rtl w:val="0"/>
        </w:rPr>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spacing w:after="0" w:line="240" w:lineRule="auto"/>
        <w:ind w:left="720" w:hanging="720"/>
        <w:jc w:val="both"/>
        <w:rPr>
          <w:rFonts w:ascii="Tahoma" w:cs="Tahoma" w:eastAsia="Tahoma" w:hAnsi="Tahoma"/>
          <w:b w:val="1"/>
          <w:i w:val="1"/>
          <w:color w:val="000000"/>
          <w:sz w:val="25"/>
          <w:szCs w:val="25"/>
        </w:rPr>
      </w:pPr>
      <w:r w:rsidDel="00000000" w:rsidR="00000000" w:rsidRPr="00000000">
        <w:rPr>
          <w:rFonts w:ascii="Tahoma" w:cs="Tahoma" w:eastAsia="Tahoma" w:hAnsi="Tahoma"/>
          <w:b w:val="1"/>
          <w:i w:val="1"/>
          <w:color w:val="000000"/>
          <w:sz w:val="25"/>
          <w:szCs w:val="25"/>
          <w:rtl w:val="0"/>
        </w:rPr>
        <w:t xml:space="preserve">THIRD AND FINAL READING </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ind w:left="720" w:firstLine="0"/>
        <w:jc w:val="both"/>
        <w:rPr>
          <w:rFonts w:ascii="Tahoma" w:cs="Tahoma" w:eastAsia="Tahoma" w:hAnsi="Tahoma"/>
          <w:b w:val="1"/>
          <w:i w:val="1"/>
          <w:color w:val="000000"/>
          <w:sz w:val="25"/>
          <w:szCs w:val="25"/>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Rule="auto"/>
        <w:jc w:val="both"/>
        <w:rPr>
          <w:rFonts w:ascii="Tahoma" w:cs="Tahoma" w:eastAsia="Tahoma" w:hAnsi="Tahoma"/>
          <w:b w:val="1"/>
          <w:i w:val="1"/>
          <w:color w:val="000000"/>
          <w:sz w:val="24"/>
          <w:szCs w:val="24"/>
        </w:rPr>
      </w:pPr>
      <w:r w:rsidDel="00000000" w:rsidR="00000000" w:rsidRPr="00000000">
        <w:rPr>
          <w:rFonts w:ascii="Tahoma" w:cs="Tahoma" w:eastAsia="Tahoma" w:hAnsi="Tahoma"/>
          <w:b w:val="1"/>
          <w:i w:val="1"/>
          <w:color w:val="000000"/>
          <w:sz w:val="24"/>
          <w:szCs w:val="24"/>
          <w:rtl w:val="0"/>
        </w:rPr>
        <w:t xml:space="preserve">[Proponent:  Councilor Temujin B. Ocampo]</w:t>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rFonts w:ascii="Tahoma" w:cs="Tahoma" w:eastAsia="Tahoma" w:hAnsi="Tahoma"/>
          <w:b w:val="1"/>
          <w:i w:val="1"/>
          <w:color w:val="000000"/>
          <w:sz w:val="24"/>
          <w:szCs w:val="24"/>
        </w:rPr>
      </w:pPr>
      <w:r w:rsidDel="00000000" w:rsidR="00000000" w:rsidRPr="00000000">
        <w:rPr>
          <w:rFonts w:ascii="Tahoma" w:cs="Tahoma" w:eastAsia="Tahoma" w:hAnsi="Tahoma"/>
          <w:color w:val="000000"/>
          <w:sz w:val="24"/>
          <w:szCs w:val="24"/>
          <w:rtl w:val="0"/>
        </w:rPr>
        <w:t xml:space="preserve">Approved on Second Reading –January 21, 2025 Regular Session</w:t>
      </w:r>
      <w:r w:rsidDel="00000000" w:rsidR="00000000" w:rsidRPr="00000000">
        <w:rPr>
          <w:rtl w:val="0"/>
        </w:rPr>
      </w:r>
    </w:p>
    <w:tbl>
      <w:tblPr>
        <w:tblStyle w:val="Table2"/>
        <w:tblW w:w="9176.0" w:type="dxa"/>
        <w:jc w:val="left"/>
        <w:tblInd w:w="-115.0" w:type="dxa"/>
        <w:tblLayout w:type="fixed"/>
        <w:tblLook w:val="0400"/>
      </w:tblPr>
      <w:tblGrid>
        <w:gridCol w:w="863"/>
        <w:gridCol w:w="8313"/>
        <w:tblGridChange w:id="0">
          <w:tblGrid>
            <w:gridCol w:w="863"/>
            <w:gridCol w:w="8313"/>
          </w:tblGrid>
        </w:tblGridChange>
      </w:tblGrid>
      <w:tr>
        <w:trPr>
          <w:cantSplit w:val="0"/>
          <w:trHeight w:val="585" w:hRule="atLeast"/>
          <w:tblHeader w:val="0"/>
        </w:trPr>
        <w:tc>
          <w:tcPr>
            <w:shd w:fill="auto" w:val="clear"/>
          </w:tcPr>
          <w:p w:rsidR="00000000" w:rsidDel="00000000" w:rsidP="00000000" w:rsidRDefault="00000000" w:rsidRPr="00000000" w14:paraId="0000002D">
            <w:pPr>
              <w:rPr>
                <w:rFonts w:ascii="Tahoma" w:cs="Tahoma" w:eastAsia="Tahoma" w:hAnsi="Tahoma"/>
                <w:sz w:val="26"/>
                <w:szCs w:val="26"/>
              </w:rPr>
            </w:pPr>
            <w:hyperlink r:id="rId15">
              <w:r w:rsidDel="00000000" w:rsidR="00000000" w:rsidRPr="00000000">
                <w:rPr>
                  <w:rFonts w:ascii="Tahoma" w:cs="Tahoma" w:eastAsia="Tahoma" w:hAnsi="Tahoma"/>
                  <w:color w:val="1155cc"/>
                  <w:sz w:val="26"/>
                  <w:szCs w:val="26"/>
                  <w:u w:val="single"/>
                  <w:rtl w:val="0"/>
                </w:rPr>
                <w:t xml:space="preserve">579.</w:t>
              </w:r>
            </w:hyperlink>
            <w:r w:rsidDel="00000000" w:rsidR="00000000" w:rsidRPr="00000000">
              <w:rPr>
                <w:rtl w:val="0"/>
              </w:rPr>
            </w:r>
          </w:p>
        </w:tc>
        <w:tc>
          <w:tcPr/>
          <w:p w:rsidR="00000000" w:rsidDel="00000000" w:rsidP="00000000" w:rsidRDefault="00000000" w:rsidRPr="00000000" w14:paraId="0000002E">
            <w:pPr>
              <w:spacing w:after="0" w:line="240" w:lineRule="auto"/>
              <w:jc w:val="both"/>
              <w:rPr>
                <w:rFonts w:ascii="Tahoma" w:cs="Tahoma" w:eastAsia="Tahoma" w:hAnsi="Tahoma"/>
                <w:sz w:val="25"/>
                <w:szCs w:val="25"/>
              </w:rPr>
            </w:pPr>
            <w:r w:rsidDel="00000000" w:rsidR="00000000" w:rsidRPr="00000000">
              <w:rPr>
                <w:rFonts w:ascii="Tahoma" w:cs="Tahoma" w:eastAsia="Tahoma" w:hAnsi="Tahoma"/>
                <w:sz w:val="25"/>
                <w:szCs w:val="25"/>
                <w:rtl w:val="0"/>
              </w:rPr>
              <w:t xml:space="preserve">AN ORDINANCE DECLARING THE PANIGAN-TAMUGAN WATERSHED AND ITS TERRITORIAL BOUNDARY AS A SOURCE WATER-PROTECTED AREA</w:t>
            </w:r>
          </w:p>
        </w:tc>
      </w:tr>
    </w:tbl>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ind w:left="720" w:firstLine="0"/>
        <w:jc w:val="both"/>
        <w:rPr>
          <w:rFonts w:ascii="Tahoma" w:cs="Tahoma" w:eastAsia="Tahoma" w:hAnsi="Tahoma"/>
          <w:b w:val="1"/>
          <w:i w:val="1"/>
          <w:color w:val="000000"/>
          <w:sz w:val="25"/>
          <w:szCs w:val="25"/>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Rule="auto"/>
        <w:jc w:val="both"/>
        <w:rPr>
          <w:rFonts w:ascii="Tahoma" w:cs="Tahoma" w:eastAsia="Tahoma" w:hAnsi="Tahoma"/>
          <w:b w:val="1"/>
          <w:i w:val="1"/>
          <w:color w:val="000000"/>
          <w:sz w:val="24"/>
          <w:szCs w:val="24"/>
        </w:rPr>
      </w:pPr>
      <w:r w:rsidDel="00000000" w:rsidR="00000000" w:rsidRPr="00000000">
        <w:rPr>
          <w:rFonts w:ascii="Tahoma" w:cs="Tahoma" w:eastAsia="Tahoma" w:hAnsi="Tahoma"/>
          <w:b w:val="1"/>
          <w:i w:val="1"/>
          <w:color w:val="000000"/>
          <w:sz w:val="24"/>
          <w:szCs w:val="24"/>
          <w:rtl w:val="0"/>
        </w:rPr>
        <w:t xml:space="preserve">[Proponent:  Councilor Jesus Joseph P. Zozobrado III]</w:t>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Tahoma" w:cs="Tahoma" w:eastAsia="Tahoma" w:hAnsi="Tahoma"/>
          <w:b w:val="1"/>
          <w:i w:val="1"/>
          <w:color w:val="000000"/>
          <w:sz w:val="24"/>
          <w:szCs w:val="24"/>
        </w:rPr>
      </w:pPr>
      <w:r w:rsidDel="00000000" w:rsidR="00000000" w:rsidRPr="00000000">
        <w:rPr>
          <w:rFonts w:ascii="Tahoma" w:cs="Tahoma" w:eastAsia="Tahoma" w:hAnsi="Tahoma"/>
          <w:color w:val="000000"/>
          <w:sz w:val="24"/>
          <w:szCs w:val="24"/>
          <w:rtl w:val="0"/>
        </w:rPr>
        <w:t xml:space="preserve">Approved on Second Reading –January 21, 2025 Regular Session</w:t>
      </w:r>
      <w:r w:rsidDel="00000000" w:rsidR="00000000" w:rsidRPr="00000000">
        <w:rPr>
          <w:rtl w:val="0"/>
        </w:rPr>
      </w:r>
    </w:p>
    <w:tbl>
      <w:tblPr>
        <w:tblStyle w:val="Table3"/>
        <w:tblW w:w="9176.0" w:type="dxa"/>
        <w:jc w:val="left"/>
        <w:tblInd w:w="-115.0" w:type="dxa"/>
        <w:tblLayout w:type="fixed"/>
        <w:tblLook w:val="0400"/>
      </w:tblPr>
      <w:tblGrid>
        <w:gridCol w:w="863"/>
        <w:gridCol w:w="8313"/>
        <w:tblGridChange w:id="0">
          <w:tblGrid>
            <w:gridCol w:w="863"/>
            <w:gridCol w:w="8313"/>
          </w:tblGrid>
        </w:tblGridChange>
      </w:tblGrid>
      <w:tr>
        <w:trPr>
          <w:cantSplit w:val="0"/>
          <w:trHeight w:val="585" w:hRule="atLeast"/>
          <w:tblHeader w:val="0"/>
        </w:trPr>
        <w:tc>
          <w:tcPr>
            <w:shd w:fill="auto" w:val="clear"/>
          </w:tcPr>
          <w:p w:rsidR="00000000" w:rsidDel="00000000" w:rsidP="00000000" w:rsidRDefault="00000000" w:rsidRPr="00000000" w14:paraId="00000032">
            <w:pPr>
              <w:rPr>
                <w:rFonts w:ascii="Tahoma" w:cs="Tahoma" w:eastAsia="Tahoma" w:hAnsi="Tahoma"/>
                <w:sz w:val="26"/>
                <w:szCs w:val="26"/>
              </w:rPr>
            </w:pPr>
            <w:hyperlink r:id="rId16">
              <w:r w:rsidDel="00000000" w:rsidR="00000000" w:rsidRPr="00000000">
                <w:rPr>
                  <w:rFonts w:ascii="Tahoma" w:cs="Tahoma" w:eastAsia="Tahoma" w:hAnsi="Tahoma"/>
                  <w:color w:val="1155cc"/>
                  <w:sz w:val="26"/>
                  <w:szCs w:val="26"/>
                  <w:u w:val="single"/>
                  <w:rtl w:val="0"/>
                </w:rPr>
                <w:t xml:space="preserve">218.</w:t>
              </w:r>
            </w:hyperlink>
            <w:r w:rsidDel="00000000" w:rsidR="00000000" w:rsidRPr="00000000">
              <w:rPr>
                <w:rtl w:val="0"/>
              </w:rPr>
            </w:r>
          </w:p>
        </w:tc>
        <w:tc>
          <w:tcPr/>
          <w:p w:rsidR="00000000" w:rsidDel="00000000" w:rsidP="00000000" w:rsidRDefault="00000000" w:rsidRPr="00000000" w14:paraId="00000033">
            <w:pPr>
              <w:spacing w:after="0" w:line="240" w:lineRule="auto"/>
              <w:jc w:val="both"/>
              <w:rPr>
                <w:rFonts w:ascii="Tahoma" w:cs="Tahoma" w:eastAsia="Tahoma" w:hAnsi="Tahoma"/>
                <w:sz w:val="25"/>
                <w:szCs w:val="25"/>
              </w:rPr>
            </w:pPr>
            <w:r w:rsidDel="00000000" w:rsidR="00000000" w:rsidRPr="00000000">
              <w:rPr>
                <w:rFonts w:ascii="Tahoma" w:cs="Tahoma" w:eastAsia="Tahoma" w:hAnsi="Tahoma"/>
                <w:sz w:val="25"/>
                <w:szCs w:val="25"/>
                <w:rtl w:val="0"/>
              </w:rPr>
              <w:t xml:space="preserve">AN ORDINANCE AUTHORIZING THE CITY MAYOR TO ENTER INTO AND SIGN, FOR AND IN BEHALF OF THE CITY OF DAVAO, THE </w:t>
            </w:r>
            <w:r w:rsidDel="00000000" w:rsidR="00000000" w:rsidRPr="00000000">
              <w:rPr>
                <w:rFonts w:ascii="Tahoma" w:cs="Tahoma" w:eastAsia="Tahoma" w:hAnsi="Tahoma"/>
                <w:smallCaps w:val="1"/>
                <w:sz w:val="25"/>
                <w:szCs w:val="25"/>
                <w:rtl w:val="0"/>
              </w:rPr>
              <w:t xml:space="preserve">DEED OF DONATION TO BE ENTERED INTO BY AND BETWEEN  THE BUREAU OF CUSTOMS (BOC) AND THE CITY GOVERNMENT OF DAVAO, RELATIVE TO THE DONATION OF NINE HUNDRED FIFTY-ONE (951) PACKAGES OF FROZEN YELLOWFIN TUNA IN VARIOUS CUTS AND BLUE MARLIN BELLY</w:t>
            </w:r>
            <w:r w:rsidDel="00000000" w:rsidR="00000000" w:rsidRPr="00000000">
              <w:rPr>
                <w:rtl w:val="0"/>
              </w:rPr>
            </w:r>
          </w:p>
        </w:tc>
      </w:tr>
    </w:tbl>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Rule="auto"/>
        <w:jc w:val="both"/>
        <w:rPr>
          <w:rFonts w:ascii="Tahoma" w:cs="Tahoma" w:eastAsia="Tahoma" w:hAnsi="Tahoma"/>
          <w:b w:val="1"/>
          <w:i w:val="1"/>
          <w:color w:val="000000"/>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Rule="auto"/>
        <w:jc w:val="both"/>
        <w:rPr>
          <w:rFonts w:ascii="Tahoma" w:cs="Tahoma" w:eastAsia="Tahoma" w:hAnsi="Tahoma"/>
          <w:b w:val="1"/>
          <w:i w:val="1"/>
          <w:color w:val="000000"/>
          <w:sz w:val="24"/>
          <w:szCs w:val="24"/>
        </w:rPr>
      </w:pPr>
      <w:r w:rsidDel="00000000" w:rsidR="00000000" w:rsidRPr="00000000">
        <w:rPr>
          <w:rFonts w:ascii="Tahoma" w:cs="Tahoma" w:eastAsia="Tahoma" w:hAnsi="Tahoma"/>
          <w:b w:val="1"/>
          <w:i w:val="1"/>
          <w:color w:val="000000"/>
          <w:sz w:val="24"/>
          <w:szCs w:val="24"/>
          <w:rtl w:val="0"/>
        </w:rPr>
        <w:t xml:space="preserve">[Proponent:  Councilor Jesus Joseph P. Zozobrado III]</w:t>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rFonts w:ascii="Tahoma" w:cs="Tahoma" w:eastAsia="Tahoma" w:hAnsi="Tahoma"/>
          <w:b w:val="1"/>
          <w:i w:val="1"/>
          <w:color w:val="000000"/>
          <w:sz w:val="24"/>
          <w:szCs w:val="24"/>
        </w:rPr>
      </w:pPr>
      <w:r w:rsidDel="00000000" w:rsidR="00000000" w:rsidRPr="00000000">
        <w:rPr>
          <w:rFonts w:ascii="Tahoma" w:cs="Tahoma" w:eastAsia="Tahoma" w:hAnsi="Tahoma"/>
          <w:color w:val="000000"/>
          <w:sz w:val="24"/>
          <w:szCs w:val="24"/>
          <w:rtl w:val="0"/>
        </w:rPr>
        <w:t xml:space="preserve">Approved on Second Reading –January 21, 2025 Regular Session</w:t>
      </w:r>
      <w:r w:rsidDel="00000000" w:rsidR="00000000" w:rsidRPr="00000000">
        <w:rPr>
          <w:rtl w:val="0"/>
        </w:rPr>
      </w:r>
    </w:p>
    <w:tbl>
      <w:tblPr>
        <w:tblStyle w:val="Table4"/>
        <w:tblW w:w="9176.0" w:type="dxa"/>
        <w:jc w:val="left"/>
        <w:tblInd w:w="-115.0" w:type="dxa"/>
        <w:tblLayout w:type="fixed"/>
        <w:tblLook w:val="0400"/>
      </w:tblPr>
      <w:tblGrid>
        <w:gridCol w:w="863"/>
        <w:gridCol w:w="8313"/>
        <w:tblGridChange w:id="0">
          <w:tblGrid>
            <w:gridCol w:w="863"/>
            <w:gridCol w:w="8313"/>
          </w:tblGrid>
        </w:tblGridChange>
      </w:tblGrid>
      <w:tr>
        <w:trPr>
          <w:cantSplit w:val="0"/>
          <w:trHeight w:val="585" w:hRule="atLeast"/>
          <w:tblHeader w:val="0"/>
        </w:trPr>
        <w:tc>
          <w:tcPr>
            <w:shd w:fill="auto" w:val="clear"/>
          </w:tcPr>
          <w:p w:rsidR="00000000" w:rsidDel="00000000" w:rsidP="00000000" w:rsidRDefault="00000000" w:rsidRPr="00000000" w14:paraId="00000037">
            <w:pPr>
              <w:rPr>
                <w:rFonts w:ascii="Tahoma" w:cs="Tahoma" w:eastAsia="Tahoma" w:hAnsi="Tahoma"/>
                <w:sz w:val="26"/>
                <w:szCs w:val="26"/>
              </w:rPr>
            </w:pPr>
            <w:hyperlink r:id="rId17">
              <w:r w:rsidDel="00000000" w:rsidR="00000000" w:rsidRPr="00000000">
                <w:rPr>
                  <w:rFonts w:ascii="Tahoma" w:cs="Tahoma" w:eastAsia="Tahoma" w:hAnsi="Tahoma"/>
                  <w:color w:val="1155cc"/>
                  <w:sz w:val="26"/>
                  <w:szCs w:val="26"/>
                  <w:u w:val="single"/>
                  <w:rtl w:val="0"/>
                </w:rPr>
                <w:t xml:space="preserve">03.</w:t>
              </w:r>
            </w:hyperlink>
            <w:r w:rsidDel="00000000" w:rsidR="00000000" w:rsidRPr="00000000">
              <w:rPr>
                <w:rtl w:val="0"/>
              </w:rPr>
            </w:r>
          </w:p>
        </w:tc>
        <w:tc>
          <w:tcPr/>
          <w:p w:rsidR="00000000" w:rsidDel="00000000" w:rsidP="00000000" w:rsidRDefault="00000000" w:rsidRPr="00000000" w14:paraId="00000038">
            <w:pPr>
              <w:spacing w:after="0" w:line="240" w:lineRule="auto"/>
              <w:jc w:val="both"/>
              <w:rPr>
                <w:rFonts w:ascii="Tahoma" w:cs="Tahoma" w:eastAsia="Tahoma" w:hAnsi="Tahoma"/>
                <w:sz w:val="25"/>
                <w:szCs w:val="25"/>
              </w:rPr>
            </w:pPr>
            <w:r w:rsidDel="00000000" w:rsidR="00000000" w:rsidRPr="00000000">
              <w:rPr>
                <w:rFonts w:ascii="Tahoma" w:cs="Tahoma" w:eastAsia="Tahoma" w:hAnsi="Tahoma"/>
                <w:sz w:val="25"/>
                <w:szCs w:val="25"/>
                <w:rtl w:val="0"/>
              </w:rPr>
              <w:t xml:space="preserve">AN ORDINANCE </w:t>
            </w:r>
            <w:r w:rsidDel="00000000" w:rsidR="00000000" w:rsidRPr="00000000">
              <w:rPr>
                <w:rFonts w:ascii="Tahoma" w:cs="Tahoma" w:eastAsia="Tahoma" w:hAnsi="Tahoma"/>
                <w:smallCaps w:val="1"/>
                <w:sz w:val="25"/>
                <w:szCs w:val="25"/>
                <w:rtl w:val="0"/>
              </w:rPr>
              <w:t xml:space="preserve">DELINEATING THE BOUNDARIES AND TERRITORIAL JURISDICTION OF BARANGAY 38-D, POBLACION DISTRICT, DAVAO CITY</w:t>
            </w:r>
            <w:r w:rsidDel="00000000" w:rsidR="00000000" w:rsidRPr="00000000">
              <w:rPr>
                <w:rtl w:val="0"/>
              </w:rPr>
            </w:r>
          </w:p>
        </w:tc>
      </w:tr>
    </w:tbl>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left="720" w:firstLine="0"/>
        <w:jc w:val="both"/>
        <w:rPr>
          <w:rFonts w:ascii="Tahoma" w:cs="Tahoma" w:eastAsia="Tahoma" w:hAnsi="Tahoma"/>
          <w:b w:val="1"/>
          <w:i w:val="1"/>
          <w:color w:val="000000"/>
          <w:sz w:val="25"/>
          <w:szCs w:val="25"/>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720" w:firstLine="0"/>
        <w:jc w:val="both"/>
        <w:rPr>
          <w:rFonts w:ascii="Tahoma" w:cs="Tahoma" w:eastAsia="Tahoma" w:hAnsi="Tahoma"/>
          <w:b w:val="1"/>
          <w:i w:val="1"/>
          <w:color w:val="000000"/>
          <w:sz w:val="25"/>
          <w:szCs w:val="25"/>
        </w:rPr>
      </w:pPr>
      <w:r w:rsidDel="00000000" w:rsidR="00000000" w:rsidRPr="00000000">
        <w:rPr>
          <w:rtl w:val="0"/>
        </w:rPr>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spacing w:after="0" w:line="240" w:lineRule="auto"/>
        <w:ind w:left="720" w:hanging="720"/>
        <w:jc w:val="both"/>
        <w:rPr>
          <w:rFonts w:ascii="Tahoma" w:cs="Tahoma" w:eastAsia="Tahoma" w:hAnsi="Tahoma"/>
          <w:b w:val="1"/>
          <w:i w:val="1"/>
          <w:color w:val="000000"/>
          <w:sz w:val="25"/>
          <w:szCs w:val="25"/>
        </w:rPr>
      </w:pPr>
      <w:r w:rsidDel="00000000" w:rsidR="00000000" w:rsidRPr="00000000">
        <w:rPr>
          <w:rFonts w:ascii="Tahoma" w:cs="Tahoma" w:eastAsia="Tahoma" w:hAnsi="Tahoma"/>
          <w:b w:val="1"/>
          <w:i w:val="1"/>
          <w:color w:val="000000"/>
          <w:sz w:val="25"/>
          <w:szCs w:val="25"/>
          <w:rtl w:val="0"/>
        </w:rPr>
        <w:t xml:space="preserve">BUSINESS FOR THE DAY</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ind w:left="720" w:firstLine="0"/>
        <w:jc w:val="both"/>
        <w:rPr>
          <w:rFonts w:ascii="Tahoma" w:cs="Tahoma" w:eastAsia="Tahoma" w:hAnsi="Tahoma"/>
          <w:b w:val="1"/>
          <w:i w:val="1"/>
          <w:color w:val="000000"/>
          <w:sz w:val="25"/>
          <w:szCs w:val="25"/>
        </w:rPr>
      </w:pPr>
      <w:r w:rsidDel="00000000" w:rsidR="00000000" w:rsidRPr="00000000">
        <w:rPr>
          <w:rFonts w:ascii="Tahoma" w:cs="Tahoma" w:eastAsia="Tahoma" w:hAnsi="Tahoma"/>
          <w:b w:val="1"/>
          <w:i w:val="1"/>
          <w:color w:val="000000"/>
          <w:sz w:val="25"/>
          <w:szCs w:val="25"/>
          <w:rtl w:val="0"/>
        </w:rPr>
        <w:t xml:space="preserve">Committee Report/Second Reading</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Rule="auto"/>
        <w:jc w:val="both"/>
        <w:rPr>
          <w:rFonts w:ascii="Tahoma" w:cs="Tahoma" w:eastAsia="Tahoma" w:hAnsi="Tahoma"/>
          <w:b w:val="1"/>
          <w:color w:val="000000"/>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Rule="auto"/>
        <w:jc w:val="both"/>
        <w:rPr>
          <w:rFonts w:ascii="Tahoma" w:cs="Tahoma" w:eastAsia="Tahoma" w:hAnsi="Tahoma"/>
          <w:b w:val="1"/>
          <w:i w:val="1"/>
          <w:color w:val="000000"/>
          <w:sz w:val="24"/>
          <w:szCs w:val="24"/>
        </w:rPr>
      </w:pPr>
      <w:r w:rsidDel="00000000" w:rsidR="00000000" w:rsidRPr="00000000">
        <w:rPr>
          <w:rFonts w:ascii="Tahoma" w:cs="Tahoma" w:eastAsia="Tahoma" w:hAnsi="Tahoma"/>
          <w:b w:val="1"/>
          <w:i w:val="1"/>
          <w:color w:val="000000"/>
          <w:sz w:val="24"/>
          <w:szCs w:val="24"/>
          <w:rtl w:val="0"/>
        </w:rPr>
        <w:t xml:space="preserve">Committee on Rules, Privileges, Laws and Ordinances </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Rule="auto"/>
        <w:jc w:val="both"/>
        <w:rPr>
          <w:rFonts w:ascii="Tahoma" w:cs="Tahoma" w:eastAsia="Tahoma" w:hAnsi="Tahoma"/>
          <w:b w:val="1"/>
          <w:color w:val="000000"/>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Rule="auto"/>
        <w:jc w:val="both"/>
        <w:rPr>
          <w:rFonts w:ascii="Tahoma" w:cs="Tahoma" w:eastAsia="Tahoma" w:hAnsi="Tahoma"/>
          <w:b w:val="1"/>
          <w:i w:val="1"/>
          <w:color w:val="000000"/>
          <w:sz w:val="24"/>
          <w:szCs w:val="24"/>
        </w:rPr>
      </w:pPr>
      <w:r w:rsidDel="00000000" w:rsidR="00000000" w:rsidRPr="00000000">
        <w:rPr>
          <w:rFonts w:ascii="Tahoma" w:cs="Tahoma" w:eastAsia="Tahoma" w:hAnsi="Tahoma"/>
          <w:b w:val="1"/>
          <w:i w:val="1"/>
          <w:color w:val="000000"/>
          <w:sz w:val="24"/>
          <w:szCs w:val="24"/>
          <w:rtl w:val="0"/>
        </w:rPr>
        <w:t xml:space="preserve">[Proponent:  Councilor Jesus Joseph P. Zozobrado III]</w:t>
      </w:r>
    </w:p>
    <w:p w:rsidR="00000000" w:rsidDel="00000000" w:rsidP="00000000" w:rsidRDefault="00000000" w:rsidRPr="00000000" w14:paraId="00000041">
      <w:pPr>
        <w:pBdr>
          <w:top w:space="0" w:sz="0" w:val="nil"/>
          <w:left w:space="0" w:sz="0" w:val="nil"/>
          <w:bottom w:space="0" w:sz="0" w:val="nil"/>
          <w:right w:space="0" w:sz="0" w:val="nil"/>
          <w:between w:space="0" w:sz="0" w:val="nil"/>
        </w:pBdr>
        <w:jc w:val="both"/>
        <w:rPr>
          <w:rFonts w:ascii="Tahoma" w:cs="Tahoma" w:eastAsia="Tahoma" w:hAnsi="Tahoma"/>
          <w:b w:val="1"/>
          <w:i w:val="1"/>
          <w:color w:val="000000"/>
          <w:sz w:val="24"/>
          <w:szCs w:val="24"/>
        </w:rPr>
      </w:pPr>
      <w:r w:rsidDel="00000000" w:rsidR="00000000" w:rsidRPr="00000000">
        <w:rPr>
          <w:rFonts w:ascii="Tahoma" w:cs="Tahoma" w:eastAsia="Tahoma" w:hAnsi="Tahoma"/>
          <w:color w:val="000000"/>
          <w:sz w:val="24"/>
          <w:szCs w:val="24"/>
          <w:rtl w:val="0"/>
        </w:rPr>
        <w:t xml:space="preserve">Approved on First Reading –September 24, 2024 Regular Session</w:t>
      </w:r>
      <w:r w:rsidDel="00000000" w:rsidR="00000000" w:rsidRPr="00000000">
        <w:rPr>
          <w:rtl w:val="0"/>
        </w:rPr>
      </w:r>
    </w:p>
    <w:tbl>
      <w:tblPr>
        <w:tblStyle w:val="Table5"/>
        <w:tblW w:w="9176.0" w:type="dxa"/>
        <w:jc w:val="left"/>
        <w:tblInd w:w="-115.0" w:type="dxa"/>
        <w:tblLayout w:type="fixed"/>
        <w:tblLook w:val="0400"/>
      </w:tblPr>
      <w:tblGrid>
        <w:gridCol w:w="863"/>
        <w:gridCol w:w="8313"/>
        <w:tblGridChange w:id="0">
          <w:tblGrid>
            <w:gridCol w:w="863"/>
            <w:gridCol w:w="8313"/>
          </w:tblGrid>
        </w:tblGridChange>
      </w:tblGrid>
      <w:tr>
        <w:trPr>
          <w:cantSplit w:val="0"/>
          <w:trHeight w:val="585" w:hRule="atLeast"/>
          <w:tblHeader w:val="0"/>
        </w:trPr>
        <w:tc>
          <w:tcPr>
            <w:shd w:fill="auto" w:val="clear"/>
          </w:tcPr>
          <w:p w:rsidR="00000000" w:rsidDel="00000000" w:rsidP="00000000" w:rsidRDefault="00000000" w:rsidRPr="00000000" w14:paraId="00000042">
            <w:pPr>
              <w:rPr>
                <w:rFonts w:ascii="Tahoma" w:cs="Tahoma" w:eastAsia="Tahoma" w:hAnsi="Tahoma"/>
                <w:sz w:val="26"/>
                <w:szCs w:val="26"/>
              </w:rPr>
            </w:pPr>
            <w:hyperlink r:id="rId18">
              <w:r w:rsidDel="00000000" w:rsidR="00000000" w:rsidRPr="00000000">
                <w:rPr>
                  <w:rFonts w:ascii="Tahoma" w:cs="Tahoma" w:eastAsia="Tahoma" w:hAnsi="Tahoma"/>
                  <w:color w:val="1155cc"/>
                  <w:sz w:val="26"/>
                  <w:szCs w:val="26"/>
                  <w:u w:val="single"/>
                  <w:rtl w:val="0"/>
                </w:rPr>
                <w:t xml:space="preserve">1747.</w:t>
              </w:r>
            </w:hyperlink>
            <w:r w:rsidDel="00000000" w:rsidR="00000000" w:rsidRPr="00000000">
              <w:rPr>
                <w:rtl w:val="0"/>
              </w:rPr>
            </w:r>
          </w:p>
        </w:tc>
        <w:tc>
          <w:tcPr/>
          <w:p w:rsidR="00000000" w:rsidDel="00000000" w:rsidP="00000000" w:rsidRDefault="00000000" w:rsidRPr="00000000" w14:paraId="00000043">
            <w:pPr>
              <w:spacing w:after="0" w:line="240" w:lineRule="auto"/>
              <w:jc w:val="both"/>
              <w:rPr>
                <w:rFonts w:ascii="Tahoma" w:cs="Tahoma" w:eastAsia="Tahoma" w:hAnsi="Tahoma"/>
                <w:sz w:val="25"/>
                <w:szCs w:val="25"/>
              </w:rPr>
            </w:pPr>
            <w:r w:rsidDel="00000000" w:rsidR="00000000" w:rsidRPr="00000000">
              <w:rPr>
                <w:rFonts w:ascii="Tahoma" w:cs="Tahoma" w:eastAsia="Tahoma" w:hAnsi="Tahoma"/>
                <w:sz w:val="25"/>
                <w:szCs w:val="25"/>
                <w:rtl w:val="0"/>
              </w:rPr>
              <w:t xml:space="preserve">Barangay Ordinance No. 001, Series of 2024 of the Barangay Council of Sta. Ana 27-C, Poblacion District, Davao City, entitled “An Ordinance Appropriating the Amount of One Hundred Twenty Thousand Pesos Taken from Real Property Tax Share as Annual Financial Assistance to All Qualified Senior Citizens of Barangay Sta. Ana 27-C, Pursuant to the Objective of R.A 9257 (Expanded Senior Citizens Act), subject to All Laws and Auditing Rules and Procedures”</w:t>
            </w:r>
          </w:p>
        </w:tc>
      </w:tr>
    </w:tbl>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Rule="auto"/>
        <w:jc w:val="both"/>
        <w:rPr>
          <w:rFonts w:ascii="Tahoma" w:cs="Tahoma" w:eastAsia="Tahoma" w:hAnsi="Tahoma"/>
          <w:b w:val="1"/>
          <w:i w:val="1"/>
          <w:color w:val="000000"/>
          <w:sz w:val="24"/>
          <w:szCs w:val="24"/>
        </w:rPr>
      </w:pPr>
      <w:r w:rsidDel="00000000" w:rsidR="00000000" w:rsidRPr="00000000">
        <w:rPr>
          <w:rFonts w:ascii="Tahoma" w:cs="Tahoma" w:eastAsia="Tahoma" w:hAnsi="Tahoma"/>
          <w:b w:val="1"/>
          <w:i w:val="1"/>
          <w:color w:val="000000"/>
          <w:sz w:val="24"/>
          <w:szCs w:val="24"/>
          <w:rtl w:val="0"/>
        </w:rPr>
        <w:t xml:space="preserve">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Rule="auto"/>
        <w:jc w:val="both"/>
        <w:rPr>
          <w:rFonts w:ascii="Tahoma" w:cs="Tahoma" w:eastAsia="Tahoma" w:hAnsi="Tahoma"/>
          <w:b w:val="1"/>
          <w:i w:val="1"/>
          <w:color w:val="000000"/>
          <w:sz w:val="24"/>
          <w:szCs w:val="24"/>
        </w:rPr>
      </w:pPr>
      <w:r w:rsidDel="00000000" w:rsidR="00000000" w:rsidRPr="00000000">
        <w:rPr>
          <w:rFonts w:ascii="Tahoma" w:cs="Tahoma" w:eastAsia="Tahoma" w:hAnsi="Tahoma"/>
          <w:b w:val="1"/>
          <w:i w:val="1"/>
          <w:color w:val="000000"/>
          <w:sz w:val="24"/>
          <w:szCs w:val="24"/>
          <w:rtl w:val="0"/>
        </w:rPr>
        <w:t xml:space="preserve">[Proponent:  Councilor Jesus Joseph P. Zozobrado III]</w:t>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rFonts w:ascii="Tahoma" w:cs="Tahoma" w:eastAsia="Tahoma" w:hAnsi="Tahoma"/>
          <w:b w:val="1"/>
          <w:i w:val="1"/>
          <w:color w:val="000000"/>
          <w:sz w:val="24"/>
          <w:szCs w:val="24"/>
        </w:rPr>
      </w:pPr>
      <w:r w:rsidDel="00000000" w:rsidR="00000000" w:rsidRPr="00000000">
        <w:rPr>
          <w:rFonts w:ascii="Tahoma" w:cs="Tahoma" w:eastAsia="Tahoma" w:hAnsi="Tahoma"/>
          <w:color w:val="000000"/>
          <w:sz w:val="24"/>
          <w:szCs w:val="24"/>
          <w:rtl w:val="0"/>
        </w:rPr>
        <w:t xml:space="preserve">Approved on First Reading –July 23, 2024 Regular Session</w:t>
      </w:r>
      <w:r w:rsidDel="00000000" w:rsidR="00000000" w:rsidRPr="00000000">
        <w:rPr>
          <w:rtl w:val="0"/>
        </w:rPr>
      </w:r>
    </w:p>
    <w:tbl>
      <w:tblPr>
        <w:tblStyle w:val="Table6"/>
        <w:tblW w:w="9176.0" w:type="dxa"/>
        <w:jc w:val="left"/>
        <w:tblInd w:w="-115.0" w:type="dxa"/>
        <w:tblLayout w:type="fixed"/>
        <w:tblLook w:val="0400"/>
      </w:tblPr>
      <w:tblGrid>
        <w:gridCol w:w="863"/>
        <w:gridCol w:w="8313"/>
        <w:tblGridChange w:id="0">
          <w:tblGrid>
            <w:gridCol w:w="863"/>
            <w:gridCol w:w="8313"/>
          </w:tblGrid>
        </w:tblGridChange>
      </w:tblGrid>
      <w:tr>
        <w:trPr>
          <w:cantSplit w:val="0"/>
          <w:trHeight w:val="585" w:hRule="atLeast"/>
          <w:tblHeader w:val="0"/>
        </w:trPr>
        <w:tc>
          <w:tcPr>
            <w:shd w:fill="auto" w:val="clear"/>
          </w:tcPr>
          <w:p w:rsidR="00000000" w:rsidDel="00000000" w:rsidP="00000000" w:rsidRDefault="00000000" w:rsidRPr="00000000" w14:paraId="00000047">
            <w:pPr>
              <w:rPr>
                <w:rFonts w:ascii="Tahoma" w:cs="Tahoma" w:eastAsia="Tahoma" w:hAnsi="Tahoma"/>
                <w:sz w:val="26"/>
                <w:szCs w:val="26"/>
              </w:rPr>
            </w:pPr>
            <w:hyperlink r:id="rId19">
              <w:r w:rsidDel="00000000" w:rsidR="00000000" w:rsidRPr="00000000">
                <w:rPr>
                  <w:rFonts w:ascii="Tahoma" w:cs="Tahoma" w:eastAsia="Tahoma" w:hAnsi="Tahoma"/>
                  <w:color w:val="1155cc"/>
                  <w:sz w:val="26"/>
                  <w:szCs w:val="26"/>
                  <w:u w:val="single"/>
                  <w:rtl w:val="0"/>
                </w:rPr>
                <w:t xml:space="preserve">1630</w:t>
              </w:r>
            </w:hyperlink>
            <w:r w:rsidDel="00000000" w:rsidR="00000000" w:rsidRPr="00000000">
              <w:rPr>
                <w:rFonts w:ascii="Tahoma" w:cs="Tahoma" w:eastAsia="Tahoma" w:hAnsi="Tahoma"/>
                <w:sz w:val="26"/>
                <w:szCs w:val="26"/>
                <w:rtl w:val="0"/>
              </w:rPr>
              <w:t xml:space="preserve">.</w:t>
            </w:r>
          </w:p>
        </w:tc>
        <w:tc>
          <w:tcPr/>
          <w:p w:rsidR="00000000" w:rsidDel="00000000" w:rsidP="00000000" w:rsidRDefault="00000000" w:rsidRPr="00000000" w14:paraId="00000048">
            <w:pPr>
              <w:spacing w:after="0" w:line="240" w:lineRule="auto"/>
              <w:jc w:val="both"/>
              <w:rPr>
                <w:rFonts w:ascii="Tahoma" w:cs="Tahoma" w:eastAsia="Tahoma" w:hAnsi="Tahoma"/>
                <w:sz w:val="25"/>
                <w:szCs w:val="25"/>
              </w:rPr>
            </w:pPr>
            <w:r w:rsidDel="00000000" w:rsidR="00000000" w:rsidRPr="00000000">
              <w:rPr>
                <w:rFonts w:ascii="Tahoma" w:cs="Tahoma" w:eastAsia="Tahoma" w:hAnsi="Tahoma"/>
                <w:sz w:val="25"/>
                <w:szCs w:val="25"/>
                <w:rtl w:val="0"/>
              </w:rPr>
              <w:t xml:space="preserve">Ordinance No. 01, Series of 2024 of the Barangay Council of Pandaitan, Paquibato District, Davao City, entitled “An Ordinance Imposing Taxes, Fees and Charges on Business and for Other Purposes”</w:t>
            </w:r>
          </w:p>
        </w:tc>
      </w:tr>
    </w:tbl>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Rule="auto"/>
        <w:jc w:val="both"/>
        <w:rPr>
          <w:rFonts w:ascii="Tahoma" w:cs="Tahoma" w:eastAsia="Tahoma" w:hAnsi="Tahoma"/>
          <w:color w:val="000000"/>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Rule="auto"/>
        <w:jc w:val="both"/>
        <w:rPr>
          <w:rFonts w:ascii="Tahoma" w:cs="Tahoma" w:eastAsia="Tahoma" w:hAnsi="Tahoma"/>
          <w:b w:val="1"/>
          <w:i w:val="1"/>
          <w:color w:val="000000"/>
          <w:sz w:val="24"/>
          <w:szCs w:val="24"/>
        </w:rPr>
      </w:pPr>
      <w:r w:rsidDel="00000000" w:rsidR="00000000" w:rsidRPr="00000000">
        <w:rPr>
          <w:rFonts w:ascii="Tahoma" w:cs="Tahoma" w:eastAsia="Tahoma" w:hAnsi="Tahoma"/>
          <w:b w:val="1"/>
          <w:i w:val="1"/>
          <w:color w:val="000000"/>
          <w:sz w:val="24"/>
          <w:szCs w:val="24"/>
          <w:rtl w:val="0"/>
        </w:rPr>
        <w:t xml:space="preserve">[Proponent:  Councilor Jesus Joseph P. Zozobrado III]</w:t>
      </w:r>
    </w:p>
    <w:p w:rsidR="00000000" w:rsidDel="00000000" w:rsidP="00000000" w:rsidRDefault="00000000" w:rsidRPr="00000000" w14:paraId="0000004B">
      <w:pPr>
        <w:pBdr>
          <w:top w:space="0" w:sz="0" w:val="nil"/>
          <w:left w:space="0" w:sz="0" w:val="nil"/>
          <w:bottom w:space="0" w:sz="0" w:val="nil"/>
          <w:right w:space="0" w:sz="0" w:val="nil"/>
          <w:between w:space="0" w:sz="0" w:val="nil"/>
        </w:pBdr>
        <w:jc w:val="both"/>
        <w:rPr>
          <w:rFonts w:ascii="Tahoma" w:cs="Tahoma" w:eastAsia="Tahoma" w:hAnsi="Tahoma"/>
          <w:b w:val="1"/>
          <w:i w:val="1"/>
          <w:color w:val="000000"/>
          <w:sz w:val="24"/>
          <w:szCs w:val="24"/>
        </w:rPr>
      </w:pPr>
      <w:r w:rsidDel="00000000" w:rsidR="00000000" w:rsidRPr="00000000">
        <w:rPr>
          <w:rFonts w:ascii="Tahoma" w:cs="Tahoma" w:eastAsia="Tahoma" w:hAnsi="Tahoma"/>
          <w:color w:val="000000"/>
          <w:sz w:val="24"/>
          <w:szCs w:val="24"/>
          <w:rtl w:val="0"/>
        </w:rPr>
        <w:t xml:space="preserve">Approved on First Reading –July 16, 2024 Regular Session</w:t>
      </w:r>
      <w:r w:rsidDel="00000000" w:rsidR="00000000" w:rsidRPr="00000000">
        <w:rPr>
          <w:rtl w:val="0"/>
        </w:rPr>
      </w:r>
    </w:p>
    <w:tbl>
      <w:tblPr>
        <w:tblStyle w:val="Table7"/>
        <w:tblW w:w="9176.0" w:type="dxa"/>
        <w:jc w:val="left"/>
        <w:tblInd w:w="-115.0" w:type="dxa"/>
        <w:tblLayout w:type="fixed"/>
        <w:tblLook w:val="0400"/>
      </w:tblPr>
      <w:tblGrid>
        <w:gridCol w:w="863"/>
        <w:gridCol w:w="8313"/>
        <w:tblGridChange w:id="0">
          <w:tblGrid>
            <w:gridCol w:w="863"/>
            <w:gridCol w:w="8313"/>
          </w:tblGrid>
        </w:tblGridChange>
      </w:tblGrid>
      <w:tr>
        <w:trPr>
          <w:cantSplit w:val="0"/>
          <w:trHeight w:val="585" w:hRule="atLeast"/>
          <w:tblHeader w:val="0"/>
        </w:trPr>
        <w:tc>
          <w:tcPr>
            <w:shd w:fill="auto" w:val="clear"/>
          </w:tcPr>
          <w:p w:rsidR="00000000" w:rsidDel="00000000" w:rsidP="00000000" w:rsidRDefault="00000000" w:rsidRPr="00000000" w14:paraId="0000004C">
            <w:pPr>
              <w:rPr>
                <w:rFonts w:ascii="Tahoma" w:cs="Tahoma" w:eastAsia="Tahoma" w:hAnsi="Tahoma"/>
                <w:sz w:val="26"/>
                <w:szCs w:val="26"/>
              </w:rPr>
            </w:pPr>
            <w:hyperlink r:id="rId20">
              <w:r w:rsidDel="00000000" w:rsidR="00000000" w:rsidRPr="00000000">
                <w:rPr>
                  <w:rFonts w:ascii="Tahoma" w:cs="Tahoma" w:eastAsia="Tahoma" w:hAnsi="Tahoma"/>
                  <w:color w:val="1155cc"/>
                  <w:sz w:val="26"/>
                  <w:szCs w:val="26"/>
                  <w:u w:val="single"/>
                  <w:rtl w:val="0"/>
                </w:rPr>
                <w:t xml:space="preserve">1619</w:t>
              </w:r>
            </w:hyperlink>
            <w:r w:rsidDel="00000000" w:rsidR="00000000" w:rsidRPr="00000000">
              <w:rPr>
                <w:rFonts w:ascii="Tahoma" w:cs="Tahoma" w:eastAsia="Tahoma" w:hAnsi="Tahoma"/>
                <w:sz w:val="26"/>
                <w:szCs w:val="26"/>
                <w:rtl w:val="0"/>
              </w:rPr>
              <w:t xml:space="preserve">.</w:t>
            </w:r>
          </w:p>
        </w:tc>
        <w:tc>
          <w:tcPr/>
          <w:p w:rsidR="00000000" w:rsidDel="00000000" w:rsidP="00000000" w:rsidRDefault="00000000" w:rsidRPr="00000000" w14:paraId="0000004D">
            <w:pPr>
              <w:spacing w:after="0" w:line="240" w:lineRule="auto"/>
              <w:jc w:val="both"/>
              <w:rPr>
                <w:rFonts w:ascii="Tahoma" w:cs="Tahoma" w:eastAsia="Tahoma" w:hAnsi="Tahoma"/>
                <w:sz w:val="25"/>
                <w:szCs w:val="25"/>
              </w:rPr>
            </w:pPr>
            <w:r w:rsidDel="00000000" w:rsidR="00000000" w:rsidRPr="00000000">
              <w:rPr>
                <w:rFonts w:ascii="Tahoma" w:cs="Tahoma" w:eastAsia="Tahoma" w:hAnsi="Tahoma"/>
                <w:sz w:val="25"/>
                <w:szCs w:val="25"/>
                <w:rtl w:val="0"/>
              </w:rPr>
              <w:t xml:space="preserve">Barangay Ordinance No. 06, Series of 2024 of the Barangay Council of Gatungan, Bunawan District, Davao City, entitled “An Ordinance  Advocating Financial  Support for the Oldest Residents in Barangay Gatungan Only”</w:t>
            </w:r>
          </w:p>
        </w:tc>
      </w:tr>
    </w:tbl>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Rule="auto"/>
        <w:jc w:val="both"/>
        <w:rPr>
          <w:rFonts w:ascii="Tahoma" w:cs="Tahoma" w:eastAsia="Tahoma" w:hAnsi="Tahoma"/>
          <w:b w:val="1"/>
          <w:i w:val="1"/>
          <w:color w:val="000000"/>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Rule="auto"/>
        <w:jc w:val="both"/>
        <w:rPr>
          <w:rFonts w:ascii="Tahoma" w:cs="Tahoma" w:eastAsia="Tahoma" w:hAnsi="Tahoma"/>
          <w:b w:val="1"/>
          <w:i w:val="1"/>
          <w:color w:val="000000"/>
          <w:sz w:val="24"/>
          <w:szCs w:val="24"/>
        </w:rPr>
      </w:pPr>
      <w:r w:rsidDel="00000000" w:rsidR="00000000" w:rsidRPr="00000000">
        <w:rPr>
          <w:rFonts w:ascii="Tahoma" w:cs="Tahoma" w:eastAsia="Tahoma" w:hAnsi="Tahoma"/>
          <w:b w:val="1"/>
          <w:i w:val="1"/>
          <w:color w:val="000000"/>
          <w:sz w:val="24"/>
          <w:szCs w:val="24"/>
          <w:rtl w:val="0"/>
        </w:rPr>
        <w:t xml:space="preserve">[Proponent:  Councilor Jesus Joseph P. Zozobrado III]</w:t>
      </w:r>
    </w:p>
    <w:p w:rsidR="00000000" w:rsidDel="00000000" w:rsidP="00000000" w:rsidRDefault="00000000" w:rsidRPr="00000000" w14:paraId="00000050">
      <w:pPr>
        <w:pBdr>
          <w:top w:space="0" w:sz="0" w:val="nil"/>
          <w:left w:space="0" w:sz="0" w:val="nil"/>
          <w:bottom w:space="0" w:sz="0" w:val="nil"/>
          <w:right w:space="0" w:sz="0" w:val="nil"/>
          <w:between w:space="0" w:sz="0" w:val="nil"/>
        </w:pBdr>
        <w:jc w:val="both"/>
        <w:rPr>
          <w:rFonts w:ascii="Tahoma" w:cs="Tahoma" w:eastAsia="Tahoma" w:hAnsi="Tahoma"/>
          <w:b w:val="1"/>
          <w:i w:val="1"/>
          <w:color w:val="000000"/>
          <w:sz w:val="24"/>
          <w:szCs w:val="24"/>
        </w:rPr>
      </w:pPr>
      <w:r w:rsidDel="00000000" w:rsidR="00000000" w:rsidRPr="00000000">
        <w:rPr>
          <w:rFonts w:ascii="Tahoma" w:cs="Tahoma" w:eastAsia="Tahoma" w:hAnsi="Tahoma"/>
          <w:color w:val="000000"/>
          <w:sz w:val="24"/>
          <w:szCs w:val="24"/>
          <w:rtl w:val="0"/>
        </w:rPr>
        <w:t xml:space="preserve">Approved on First Reading –July 16, 2024 Regular Session</w:t>
      </w:r>
      <w:r w:rsidDel="00000000" w:rsidR="00000000" w:rsidRPr="00000000">
        <w:rPr>
          <w:rtl w:val="0"/>
        </w:rPr>
      </w:r>
    </w:p>
    <w:tbl>
      <w:tblPr>
        <w:tblStyle w:val="Table8"/>
        <w:tblW w:w="9176.0" w:type="dxa"/>
        <w:jc w:val="left"/>
        <w:tblInd w:w="-115.0" w:type="dxa"/>
        <w:tblLayout w:type="fixed"/>
        <w:tblLook w:val="0400"/>
      </w:tblPr>
      <w:tblGrid>
        <w:gridCol w:w="863"/>
        <w:gridCol w:w="8313"/>
        <w:tblGridChange w:id="0">
          <w:tblGrid>
            <w:gridCol w:w="863"/>
            <w:gridCol w:w="8313"/>
          </w:tblGrid>
        </w:tblGridChange>
      </w:tblGrid>
      <w:tr>
        <w:trPr>
          <w:cantSplit w:val="0"/>
          <w:trHeight w:val="585" w:hRule="atLeast"/>
          <w:tblHeader w:val="0"/>
        </w:trPr>
        <w:tc>
          <w:tcPr>
            <w:shd w:fill="auto" w:val="clear"/>
          </w:tcPr>
          <w:p w:rsidR="00000000" w:rsidDel="00000000" w:rsidP="00000000" w:rsidRDefault="00000000" w:rsidRPr="00000000" w14:paraId="00000051">
            <w:pPr>
              <w:rPr>
                <w:rFonts w:ascii="Tahoma" w:cs="Tahoma" w:eastAsia="Tahoma" w:hAnsi="Tahoma"/>
                <w:sz w:val="26"/>
                <w:szCs w:val="26"/>
              </w:rPr>
            </w:pPr>
            <w:hyperlink r:id="rId21">
              <w:r w:rsidDel="00000000" w:rsidR="00000000" w:rsidRPr="00000000">
                <w:rPr>
                  <w:rFonts w:ascii="Tahoma" w:cs="Tahoma" w:eastAsia="Tahoma" w:hAnsi="Tahoma"/>
                  <w:color w:val="1155cc"/>
                  <w:sz w:val="26"/>
                  <w:szCs w:val="26"/>
                  <w:u w:val="single"/>
                  <w:rtl w:val="0"/>
                </w:rPr>
                <w:t xml:space="preserve">1617</w:t>
              </w:r>
            </w:hyperlink>
            <w:r w:rsidDel="00000000" w:rsidR="00000000" w:rsidRPr="00000000">
              <w:rPr>
                <w:rtl w:val="0"/>
              </w:rPr>
            </w:r>
          </w:p>
        </w:tc>
        <w:tc>
          <w:tcPr/>
          <w:p w:rsidR="00000000" w:rsidDel="00000000" w:rsidP="00000000" w:rsidRDefault="00000000" w:rsidRPr="00000000" w14:paraId="00000052">
            <w:pPr>
              <w:spacing w:after="0" w:line="240" w:lineRule="auto"/>
              <w:jc w:val="both"/>
              <w:rPr>
                <w:rFonts w:ascii="Tahoma" w:cs="Tahoma" w:eastAsia="Tahoma" w:hAnsi="Tahoma"/>
                <w:sz w:val="25"/>
                <w:szCs w:val="25"/>
              </w:rPr>
            </w:pPr>
            <w:r w:rsidDel="00000000" w:rsidR="00000000" w:rsidRPr="00000000">
              <w:rPr>
                <w:rFonts w:ascii="Tahoma" w:cs="Tahoma" w:eastAsia="Tahoma" w:hAnsi="Tahoma"/>
                <w:sz w:val="25"/>
                <w:szCs w:val="25"/>
                <w:rtl w:val="0"/>
              </w:rPr>
              <w:t xml:space="preserve">Barangay Ordinance No. 04, Series of 2024 of the Barangay Council of Gatungan, Bunawan District, Davao City, entitled “An Ordinance  Advocating Financial  Support for the Residents in Times of Need”</w:t>
            </w:r>
          </w:p>
        </w:tc>
      </w:tr>
    </w:tbl>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Rule="auto"/>
        <w:jc w:val="both"/>
        <w:rPr>
          <w:rFonts w:ascii="Tahoma" w:cs="Tahoma" w:eastAsia="Tahoma" w:hAnsi="Tahoma"/>
          <w:color w:val="000000"/>
          <w:sz w:val="24"/>
          <w:szCs w:val="2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Rule="auto"/>
        <w:jc w:val="both"/>
        <w:rPr>
          <w:rFonts w:ascii="Tahoma" w:cs="Tahoma" w:eastAsia="Tahoma" w:hAnsi="Tahoma"/>
          <w:b w:val="1"/>
          <w:i w:val="1"/>
          <w:color w:val="000000"/>
          <w:sz w:val="24"/>
          <w:szCs w:val="24"/>
        </w:rPr>
      </w:pPr>
      <w:r w:rsidDel="00000000" w:rsidR="00000000" w:rsidRPr="00000000">
        <w:rPr>
          <w:rFonts w:ascii="Tahoma" w:cs="Tahoma" w:eastAsia="Tahoma" w:hAnsi="Tahoma"/>
          <w:b w:val="1"/>
          <w:i w:val="1"/>
          <w:color w:val="000000"/>
          <w:sz w:val="24"/>
          <w:szCs w:val="24"/>
          <w:rtl w:val="0"/>
        </w:rPr>
        <w:t xml:space="preserve">[Proponent:  Councilor Jesus Joseph P. Zozobrado III]</w:t>
      </w:r>
    </w:p>
    <w:p w:rsidR="00000000" w:rsidDel="00000000" w:rsidP="00000000" w:rsidRDefault="00000000" w:rsidRPr="00000000" w14:paraId="00000055">
      <w:pPr>
        <w:pBdr>
          <w:top w:space="0" w:sz="0" w:val="nil"/>
          <w:left w:space="0" w:sz="0" w:val="nil"/>
          <w:bottom w:space="0" w:sz="0" w:val="nil"/>
          <w:right w:space="0" w:sz="0" w:val="nil"/>
          <w:between w:space="0" w:sz="0" w:val="nil"/>
        </w:pBdr>
        <w:jc w:val="both"/>
        <w:rPr>
          <w:rFonts w:ascii="Tahoma" w:cs="Tahoma" w:eastAsia="Tahoma" w:hAnsi="Tahoma"/>
          <w:b w:val="1"/>
          <w:i w:val="1"/>
          <w:color w:val="000000"/>
          <w:sz w:val="24"/>
          <w:szCs w:val="24"/>
        </w:rPr>
      </w:pPr>
      <w:r w:rsidDel="00000000" w:rsidR="00000000" w:rsidRPr="00000000">
        <w:rPr>
          <w:rFonts w:ascii="Tahoma" w:cs="Tahoma" w:eastAsia="Tahoma" w:hAnsi="Tahoma"/>
          <w:color w:val="000000"/>
          <w:sz w:val="24"/>
          <w:szCs w:val="24"/>
          <w:rtl w:val="0"/>
        </w:rPr>
        <w:t xml:space="preserve">Approved on First Reading –March 21, 2023 Regular Session</w:t>
      </w:r>
      <w:r w:rsidDel="00000000" w:rsidR="00000000" w:rsidRPr="00000000">
        <w:rPr>
          <w:rtl w:val="0"/>
        </w:rPr>
      </w:r>
    </w:p>
    <w:tbl>
      <w:tblPr>
        <w:tblStyle w:val="Table9"/>
        <w:tblW w:w="9176.0" w:type="dxa"/>
        <w:jc w:val="left"/>
        <w:tblInd w:w="-115.0" w:type="dxa"/>
        <w:tblLayout w:type="fixed"/>
        <w:tblLook w:val="0400"/>
      </w:tblPr>
      <w:tblGrid>
        <w:gridCol w:w="863"/>
        <w:gridCol w:w="8313"/>
        <w:tblGridChange w:id="0">
          <w:tblGrid>
            <w:gridCol w:w="863"/>
            <w:gridCol w:w="8313"/>
          </w:tblGrid>
        </w:tblGridChange>
      </w:tblGrid>
      <w:tr>
        <w:trPr>
          <w:cantSplit w:val="0"/>
          <w:trHeight w:val="585" w:hRule="atLeast"/>
          <w:tblHeader w:val="0"/>
        </w:trPr>
        <w:tc>
          <w:tcPr>
            <w:shd w:fill="auto" w:val="clear"/>
          </w:tcPr>
          <w:p w:rsidR="00000000" w:rsidDel="00000000" w:rsidP="00000000" w:rsidRDefault="00000000" w:rsidRPr="00000000" w14:paraId="00000056">
            <w:pPr>
              <w:rPr>
                <w:rFonts w:ascii="Tahoma" w:cs="Tahoma" w:eastAsia="Tahoma" w:hAnsi="Tahoma"/>
                <w:sz w:val="26"/>
                <w:szCs w:val="26"/>
              </w:rPr>
            </w:pPr>
            <w:hyperlink r:id="rId22">
              <w:r w:rsidDel="00000000" w:rsidR="00000000" w:rsidRPr="00000000">
                <w:rPr>
                  <w:rFonts w:ascii="Tahoma" w:cs="Tahoma" w:eastAsia="Tahoma" w:hAnsi="Tahoma"/>
                  <w:color w:val="1155cc"/>
                  <w:sz w:val="26"/>
                  <w:szCs w:val="26"/>
                  <w:u w:val="single"/>
                  <w:rtl w:val="0"/>
                </w:rPr>
                <w:t xml:space="preserve">789.</w:t>
              </w:r>
            </w:hyperlink>
            <w:r w:rsidDel="00000000" w:rsidR="00000000" w:rsidRPr="00000000">
              <w:rPr>
                <w:rtl w:val="0"/>
              </w:rPr>
            </w:r>
          </w:p>
        </w:tc>
        <w:tc>
          <w:tcPr/>
          <w:p w:rsidR="00000000" w:rsidDel="00000000" w:rsidP="00000000" w:rsidRDefault="00000000" w:rsidRPr="00000000" w14:paraId="00000057">
            <w:pPr>
              <w:spacing w:after="0" w:line="24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Letter from Paterna G. Fernandez, President Samahan nga mga Masisipag nga Kababaihan sa Baliok (SAMAKABA), seeking assistance relative to the use of the small portion of Makar Gym, located in Barangay Baliok, Talomo DIstrict, Davao City, where the Association is presently occupying and operating a small bakery as part of their livelihood project</w:t>
            </w:r>
          </w:p>
        </w:tc>
      </w:tr>
    </w:tbl>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Rule="auto"/>
        <w:jc w:val="both"/>
        <w:rPr>
          <w:rFonts w:ascii="Tahoma" w:cs="Tahoma" w:eastAsia="Tahoma" w:hAnsi="Tahoma"/>
          <w:color w:val="000000"/>
          <w:sz w:val="24"/>
          <w:szCs w:val="24"/>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Rule="auto"/>
        <w:jc w:val="both"/>
        <w:rPr>
          <w:rFonts w:ascii="Tahoma" w:cs="Tahoma" w:eastAsia="Tahoma" w:hAnsi="Tahoma"/>
          <w:b w:val="1"/>
          <w:i w:val="1"/>
          <w:color w:val="000000"/>
          <w:sz w:val="24"/>
          <w:szCs w:val="24"/>
        </w:rPr>
      </w:pPr>
      <w:r w:rsidDel="00000000" w:rsidR="00000000" w:rsidRPr="00000000">
        <w:rPr>
          <w:rFonts w:ascii="Tahoma" w:cs="Tahoma" w:eastAsia="Tahoma" w:hAnsi="Tahoma"/>
          <w:b w:val="1"/>
          <w:i w:val="1"/>
          <w:color w:val="000000"/>
          <w:sz w:val="24"/>
          <w:szCs w:val="24"/>
          <w:rtl w:val="0"/>
        </w:rPr>
        <w:t xml:space="preserve">Committee on Housing and Subdivision Development under BP 220 Medium-end Projects </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Rule="auto"/>
        <w:jc w:val="both"/>
        <w:rPr>
          <w:rFonts w:ascii="Tahoma" w:cs="Tahoma" w:eastAsia="Tahoma" w:hAnsi="Tahoma"/>
          <w:b w:val="1"/>
          <w:i w:val="1"/>
          <w:color w:val="000000"/>
          <w:sz w:val="24"/>
          <w:szCs w:val="24"/>
        </w:rPr>
      </w:pPr>
      <w:r w:rsidDel="00000000" w:rsidR="00000000" w:rsidRPr="00000000">
        <w:rPr>
          <w:rFonts w:ascii="Tahoma" w:cs="Tahoma" w:eastAsia="Tahoma" w:hAnsi="Tahoma"/>
          <w:b w:val="1"/>
          <w:i w:val="1"/>
          <w:color w:val="000000"/>
          <w:sz w:val="24"/>
          <w:szCs w:val="24"/>
          <w:rtl w:val="0"/>
        </w:rPr>
        <w:t xml:space="preserve"> </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Rule="auto"/>
        <w:jc w:val="both"/>
        <w:rPr>
          <w:rFonts w:ascii="Tahoma" w:cs="Tahoma" w:eastAsia="Tahoma" w:hAnsi="Tahoma"/>
          <w:b w:val="1"/>
          <w:i w:val="1"/>
          <w:color w:val="000000"/>
          <w:sz w:val="24"/>
          <w:szCs w:val="24"/>
        </w:rPr>
      </w:pPr>
      <w:r w:rsidDel="00000000" w:rsidR="00000000" w:rsidRPr="00000000">
        <w:rPr>
          <w:rFonts w:ascii="Tahoma" w:cs="Tahoma" w:eastAsia="Tahoma" w:hAnsi="Tahoma"/>
          <w:b w:val="1"/>
          <w:i w:val="1"/>
          <w:color w:val="000000"/>
          <w:sz w:val="24"/>
          <w:szCs w:val="24"/>
          <w:rtl w:val="0"/>
        </w:rPr>
        <w:t xml:space="preserve">[Proponent:  Councilor Louie John J. Bonguyan]</w:t>
      </w:r>
    </w:p>
    <w:p w:rsidR="00000000" w:rsidDel="00000000" w:rsidP="00000000" w:rsidRDefault="00000000" w:rsidRPr="00000000" w14:paraId="0000005C">
      <w:pPr>
        <w:pBdr>
          <w:top w:space="0" w:sz="0" w:val="nil"/>
          <w:left w:space="0" w:sz="0" w:val="nil"/>
          <w:bottom w:space="0" w:sz="0" w:val="nil"/>
          <w:right w:space="0" w:sz="0" w:val="nil"/>
          <w:between w:space="0" w:sz="0" w:val="nil"/>
        </w:pBdr>
        <w:jc w:val="both"/>
        <w:rPr>
          <w:rFonts w:ascii="Tahoma" w:cs="Tahoma" w:eastAsia="Tahoma" w:hAnsi="Tahoma"/>
          <w:b w:val="1"/>
          <w:i w:val="1"/>
          <w:color w:val="000000"/>
          <w:sz w:val="24"/>
          <w:szCs w:val="24"/>
        </w:rPr>
      </w:pPr>
      <w:r w:rsidDel="00000000" w:rsidR="00000000" w:rsidRPr="00000000">
        <w:rPr>
          <w:rFonts w:ascii="Tahoma" w:cs="Tahoma" w:eastAsia="Tahoma" w:hAnsi="Tahoma"/>
          <w:color w:val="000000"/>
          <w:sz w:val="24"/>
          <w:szCs w:val="24"/>
          <w:rtl w:val="0"/>
        </w:rPr>
        <w:t xml:space="preserve">Approved on First Reading –July 9, 2024 Regular Session</w:t>
      </w:r>
      <w:r w:rsidDel="00000000" w:rsidR="00000000" w:rsidRPr="00000000">
        <w:rPr>
          <w:rtl w:val="0"/>
        </w:rPr>
      </w:r>
    </w:p>
    <w:tbl>
      <w:tblPr>
        <w:tblStyle w:val="Table10"/>
        <w:tblW w:w="9176.0" w:type="dxa"/>
        <w:jc w:val="left"/>
        <w:tblInd w:w="-115.0" w:type="dxa"/>
        <w:tblLayout w:type="fixed"/>
        <w:tblLook w:val="0400"/>
      </w:tblPr>
      <w:tblGrid>
        <w:gridCol w:w="863"/>
        <w:gridCol w:w="8313"/>
        <w:tblGridChange w:id="0">
          <w:tblGrid>
            <w:gridCol w:w="863"/>
            <w:gridCol w:w="8313"/>
          </w:tblGrid>
        </w:tblGridChange>
      </w:tblGrid>
      <w:tr>
        <w:trPr>
          <w:cantSplit w:val="0"/>
          <w:trHeight w:val="1538" w:hRule="atLeast"/>
          <w:tblHeader w:val="0"/>
        </w:trPr>
        <w:tc>
          <w:tcPr>
            <w:shd w:fill="auto" w:val="clear"/>
          </w:tcPr>
          <w:p w:rsidR="00000000" w:rsidDel="00000000" w:rsidP="00000000" w:rsidRDefault="00000000" w:rsidRPr="00000000" w14:paraId="0000005D">
            <w:pPr>
              <w:rPr>
                <w:rFonts w:ascii="Tahoma" w:cs="Tahoma" w:eastAsia="Tahoma" w:hAnsi="Tahoma"/>
                <w:sz w:val="26"/>
                <w:szCs w:val="26"/>
              </w:rPr>
            </w:pPr>
            <w:hyperlink r:id="rId23">
              <w:r w:rsidDel="00000000" w:rsidR="00000000" w:rsidRPr="00000000">
                <w:rPr>
                  <w:rFonts w:ascii="Tahoma" w:cs="Tahoma" w:eastAsia="Tahoma" w:hAnsi="Tahoma"/>
                  <w:color w:val="1155cc"/>
                  <w:sz w:val="26"/>
                  <w:szCs w:val="26"/>
                  <w:u w:val="single"/>
                  <w:rtl w:val="0"/>
                </w:rPr>
                <w:t xml:space="preserve">1605</w:t>
              </w:r>
            </w:hyperlink>
            <w:r w:rsidDel="00000000" w:rsidR="00000000" w:rsidRPr="00000000">
              <w:rPr>
                <w:rFonts w:ascii="Tahoma" w:cs="Tahoma" w:eastAsia="Tahoma" w:hAnsi="Tahoma"/>
                <w:sz w:val="26"/>
                <w:szCs w:val="26"/>
                <w:rtl w:val="0"/>
              </w:rPr>
              <w:t xml:space="preserve">.</w:t>
            </w:r>
          </w:p>
        </w:tc>
        <w:tc>
          <w:tcPr/>
          <w:p w:rsidR="00000000" w:rsidDel="00000000" w:rsidP="00000000" w:rsidRDefault="00000000" w:rsidRPr="00000000" w14:paraId="0000005E">
            <w:pPr>
              <w:spacing w:after="0" w:line="240" w:lineRule="auto"/>
              <w:jc w:val="both"/>
              <w:rPr>
                <w:rFonts w:ascii="Tahoma" w:cs="Tahoma" w:eastAsia="Tahoma" w:hAnsi="Tahoma"/>
                <w:sz w:val="25"/>
                <w:szCs w:val="25"/>
              </w:rPr>
            </w:pPr>
            <w:r w:rsidDel="00000000" w:rsidR="00000000" w:rsidRPr="00000000">
              <w:rPr>
                <w:rFonts w:ascii="Tahoma" w:cs="Tahoma" w:eastAsia="Tahoma" w:hAnsi="Tahoma"/>
                <w:sz w:val="25"/>
                <w:szCs w:val="25"/>
                <w:rtl w:val="0"/>
              </w:rPr>
              <w:t xml:space="preserve">Application of Prestige Homes &amp; Realty Development Corporation, represented by Ms. Miraluna Cerbo, President and Owner, for Preliminary Subdivision Development Plan (PSDP) of the proposed residential subdivision  project Granville 1 Expansion, located at Sitio Walog, Barangay Catalunan Pequeño, Talomo District, Davao City</w:t>
            </w:r>
          </w:p>
        </w:tc>
      </w:tr>
    </w:tbl>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tbl>
      <w:tblPr>
        <w:tblStyle w:val="Table11"/>
        <w:tblW w:w="9176.0" w:type="dxa"/>
        <w:jc w:val="left"/>
        <w:tblInd w:w="-115.0" w:type="dxa"/>
        <w:tblLayout w:type="fixed"/>
        <w:tblLook w:val="0400"/>
      </w:tblPr>
      <w:tblGrid>
        <w:gridCol w:w="863"/>
        <w:gridCol w:w="8313"/>
        <w:tblGridChange w:id="0">
          <w:tblGrid>
            <w:gridCol w:w="863"/>
            <w:gridCol w:w="8313"/>
          </w:tblGrid>
        </w:tblGridChange>
      </w:tblGrid>
      <w:tr>
        <w:trPr>
          <w:cantSplit w:val="0"/>
          <w:trHeight w:val="585" w:hRule="atLeast"/>
          <w:tblHeader w:val="0"/>
        </w:trPr>
        <w:tc>
          <w:tcPr>
            <w:shd w:fill="auto" w:val="clear"/>
          </w:tcPr>
          <w:p w:rsidR="00000000" w:rsidDel="00000000" w:rsidP="00000000" w:rsidRDefault="00000000" w:rsidRPr="00000000" w14:paraId="00000060">
            <w:pPr>
              <w:rPr>
                <w:rFonts w:ascii="Tahoma" w:cs="Tahoma" w:eastAsia="Tahoma" w:hAnsi="Tahoma"/>
                <w:sz w:val="26"/>
                <w:szCs w:val="26"/>
              </w:rPr>
            </w:pPr>
            <w:hyperlink r:id="rId24">
              <w:r w:rsidDel="00000000" w:rsidR="00000000" w:rsidRPr="00000000">
                <w:rPr>
                  <w:rFonts w:ascii="Tahoma" w:cs="Tahoma" w:eastAsia="Tahoma" w:hAnsi="Tahoma"/>
                  <w:color w:val="1155cc"/>
                  <w:sz w:val="26"/>
                  <w:szCs w:val="26"/>
                  <w:u w:val="single"/>
                  <w:rtl w:val="0"/>
                </w:rPr>
                <w:t xml:space="preserve">1606</w:t>
              </w:r>
            </w:hyperlink>
            <w:r w:rsidDel="00000000" w:rsidR="00000000" w:rsidRPr="00000000">
              <w:rPr>
                <w:rFonts w:ascii="Tahoma" w:cs="Tahoma" w:eastAsia="Tahoma" w:hAnsi="Tahoma"/>
                <w:sz w:val="26"/>
                <w:szCs w:val="26"/>
                <w:rtl w:val="0"/>
              </w:rPr>
              <w:t xml:space="preserve">.</w:t>
            </w:r>
          </w:p>
        </w:tc>
        <w:tc>
          <w:tcPr/>
          <w:p w:rsidR="00000000" w:rsidDel="00000000" w:rsidP="00000000" w:rsidRDefault="00000000" w:rsidRPr="00000000" w14:paraId="00000061">
            <w:pPr>
              <w:spacing w:after="0" w:line="240" w:lineRule="auto"/>
              <w:jc w:val="both"/>
              <w:rPr>
                <w:rFonts w:ascii="Tahoma" w:cs="Tahoma" w:eastAsia="Tahoma" w:hAnsi="Tahoma"/>
                <w:sz w:val="25"/>
                <w:szCs w:val="25"/>
              </w:rPr>
            </w:pPr>
            <w:r w:rsidDel="00000000" w:rsidR="00000000" w:rsidRPr="00000000">
              <w:rPr>
                <w:rFonts w:ascii="Tahoma" w:cs="Tahoma" w:eastAsia="Tahoma" w:hAnsi="Tahoma"/>
                <w:sz w:val="25"/>
                <w:szCs w:val="25"/>
                <w:rtl w:val="0"/>
              </w:rPr>
              <w:t xml:space="preserve">Application of Prestige Homes &amp; Realty Development Corporation, represented by Ms. Miraluna Cerbo, President and Owner, for Development Permit (DP) of the proposed residential subdivision  project Granville 1 Expansion, located at Sitio Walog, Barangay Catalunan Pequeño, Talomo District, Davao City</w:t>
            </w:r>
          </w:p>
        </w:tc>
      </w:tr>
    </w:tbl>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Rule="auto"/>
        <w:jc w:val="both"/>
        <w:rPr>
          <w:rFonts w:ascii="Tahoma" w:cs="Tahoma" w:eastAsia="Tahoma" w:hAnsi="Tahoma"/>
          <w:b w:val="1"/>
          <w:i w:val="1"/>
          <w:color w:val="000000"/>
          <w:sz w:val="24"/>
          <w:szCs w:val="24"/>
        </w:rPr>
      </w:pPr>
      <w:r w:rsidDel="00000000" w:rsidR="00000000" w:rsidRPr="00000000">
        <w:rPr>
          <w:rFonts w:ascii="Tahoma" w:cs="Tahoma" w:eastAsia="Tahoma" w:hAnsi="Tahoma"/>
          <w:b w:val="1"/>
          <w:i w:val="1"/>
          <w:color w:val="000000"/>
          <w:sz w:val="24"/>
          <w:szCs w:val="24"/>
          <w:rtl w:val="0"/>
        </w:rPr>
        <w:t xml:space="preserve">Committee on Transportation and Communications </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Rule="auto"/>
        <w:jc w:val="both"/>
        <w:rPr>
          <w:rFonts w:ascii="Tahoma" w:cs="Tahoma" w:eastAsia="Tahoma" w:hAnsi="Tahoma"/>
          <w:b w:val="1"/>
          <w:i w:val="1"/>
          <w:color w:val="000000"/>
          <w:sz w:val="24"/>
          <w:szCs w:val="24"/>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Rule="auto"/>
        <w:jc w:val="both"/>
        <w:rPr>
          <w:rFonts w:ascii="Tahoma" w:cs="Tahoma" w:eastAsia="Tahoma" w:hAnsi="Tahoma"/>
          <w:b w:val="1"/>
          <w:i w:val="1"/>
          <w:color w:val="000000"/>
          <w:sz w:val="24"/>
          <w:szCs w:val="24"/>
        </w:rPr>
      </w:pPr>
      <w:r w:rsidDel="00000000" w:rsidR="00000000" w:rsidRPr="00000000">
        <w:rPr>
          <w:rFonts w:ascii="Tahoma" w:cs="Tahoma" w:eastAsia="Tahoma" w:hAnsi="Tahoma"/>
          <w:b w:val="1"/>
          <w:i w:val="1"/>
          <w:color w:val="000000"/>
          <w:sz w:val="24"/>
          <w:szCs w:val="24"/>
          <w:rtl w:val="0"/>
        </w:rPr>
        <w:t xml:space="preserve">[Proponent:  Councilor Conrado C. Baluran]</w:t>
      </w:r>
    </w:p>
    <w:p w:rsidR="00000000" w:rsidDel="00000000" w:rsidP="00000000" w:rsidRDefault="00000000" w:rsidRPr="00000000" w14:paraId="00000065">
      <w:pPr>
        <w:pBdr>
          <w:top w:space="0" w:sz="0" w:val="nil"/>
          <w:left w:space="0" w:sz="0" w:val="nil"/>
          <w:bottom w:space="0" w:sz="0" w:val="nil"/>
          <w:right w:space="0" w:sz="0" w:val="nil"/>
          <w:between w:space="0" w:sz="0" w:val="nil"/>
        </w:pBdr>
        <w:jc w:val="both"/>
        <w:rPr>
          <w:rFonts w:ascii="Tahoma" w:cs="Tahoma" w:eastAsia="Tahoma" w:hAnsi="Tahoma"/>
          <w:b w:val="1"/>
          <w:i w:val="1"/>
          <w:color w:val="000000"/>
          <w:sz w:val="24"/>
          <w:szCs w:val="24"/>
        </w:rPr>
      </w:pPr>
      <w:r w:rsidDel="00000000" w:rsidR="00000000" w:rsidRPr="00000000">
        <w:rPr>
          <w:rFonts w:ascii="Tahoma" w:cs="Tahoma" w:eastAsia="Tahoma" w:hAnsi="Tahoma"/>
          <w:color w:val="000000"/>
          <w:sz w:val="24"/>
          <w:szCs w:val="24"/>
          <w:rtl w:val="0"/>
        </w:rPr>
        <w:t xml:space="preserve">Approved on First Reading –October 22, 2024 Regular Session</w:t>
      </w:r>
      <w:r w:rsidDel="00000000" w:rsidR="00000000" w:rsidRPr="00000000">
        <w:rPr>
          <w:rtl w:val="0"/>
        </w:rPr>
      </w:r>
    </w:p>
    <w:tbl>
      <w:tblPr>
        <w:tblStyle w:val="Table12"/>
        <w:tblW w:w="9176.0" w:type="dxa"/>
        <w:jc w:val="left"/>
        <w:tblInd w:w="-115.0" w:type="dxa"/>
        <w:tblLayout w:type="fixed"/>
        <w:tblLook w:val="0400"/>
      </w:tblPr>
      <w:tblGrid>
        <w:gridCol w:w="863"/>
        <w:gridCol w:w="8313"/>
        <w:tblGridChange w:id="0">
          <w:tblGrid>
            <w:gridCol w:w="863"/>
            <w:gridCol w:w="8313"/>
          </w:tblGrid>
        </w:tblGridChange>
      </w:tblGrid>
      <w:tr>
        <w:trPr>
          <w:cantSplit w:val="0"/>
          <w:trHeight w:val="585" w:hRule="atLeast"/>
          <w:tblHeader w:val="0"/>
        </w:trPr>
        <w:tc>
          <w:tcPr>
            <w:shd w:fill="auto" w:val="clear"/>
          </w:tcPr>
          <w:p w:rsidR="00000000" w:rsidDel="00000000" w:rsidP="00000000" w:rsidRDefault="00000000" w:rsidRPr="00000000" w14:paraId="00000066">
            <w:pPr>
              <w:rPr>
                <w:rFonts w:ascii="Tahoma" w:cs="Tahoma" w:eastAsia="Tahoma" w:hAnsi="Tahoma"/>
                <w:sz w:val="26"/>
                <w:szCs w:val="26"/>
              </w:rPr>
            </w:pPr>
            <w:hyperlink r:id="rId25">
              <w:r w:rsidDel="00000000" w:rsidR="00000000" w:rsidRPr="00000000">
                <w:rPr>
                  <w:rFonts w:ascii="Tahoma" w:cs="Tahoma" w:eastAsia="Tahoma" w:hAnsi="Tahoma"/>
                  <w:color w:val="1155cc"/>
                  <w:sz w:val="26"/>
                  <w:szCs w:val="26"/>
                  <w:u w:val="single"/>
                  <w:rtl w:val="0"/>
                </w:rPr>
                <w:t xml:space="preserve">1769</w:t>
              </w:r>
            </w:hyperlink>
            <w:r w:rsidDel="00000000" w:rsidR="00000000" w:rsidRPr="00000000">
              <w:rPr>
                <w:rFonts w:ascii="Tahoma" w:cs="Tahoma" w:eastAsia="Tahoma" w:hAnsi="Tahoma"/>
                <w:sz w:val="26"/>
                <w:szCs w:val="26"/>
                <w:rtl w:val="0"/>
              </w:rPr>
              <w:t xml:space="preserve">.</w:t>
            </w:r>
          </w:p>
        </w:tc>
        <w:tc>
          <w:tcPr/>
          <w:p w:rsidR="00000000" w:rsidDel="00000000" w:rsidP="00000000" w:rsidRDefault="00000000" w:rsidRPr="00000000" w14:paraId="00000067">
            <w:pPr>
              <w:spacing w:after="0" w:line="240" w:lineRule="auto"/>
              <w:jc w:val="both"/>
              <w:rPr>
                <w:rFonts w:ascii="Tahoma" w:cs="Tahoma" w:eastAsia="Tahoma" w:hAnsi="Tahoma"/>
                <w:sz w:val="25"/>
                <w:szCs w:val="25"/>
              </w:rPr>
            </w:pPr>
            <w:r w:rsidDel="00000000" w:rsidR="00000000" w:rsidRPr="00000000">
              <w:rPr>
                <w:rFonts w:ascii="Tahoma" w:cs="Tahoma" w:eastAsia="Tahoma" w:hAnsi="Tahoma"/>
                <w:sz w:val="25"/>
                <w:szCs w:val="25"/>
                <w:rtl w:val="0"/>
              </w:rPr>
              <w:t xml:space="preserve">Privilege Speech of Councilor Conrado C. Baluran to revisit the relevance of the existing provision of City Ordinance No. 0334-12, otherwise known as the Comprehensive Traffic Code of Davao City </w:t>
            </w:r>
          </w:p>
        </w:tc>
      </w:tr>
    </w:tbl>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ind w:left="720" w:firstLine="0"/>
        <w:jc w:val="both"/>
        <w:rPr>
          <w:rFonts w:ascii="Tahoma" w:cs="Tahoma" w:eastAsia="Tahoma" w:hAnsi="Tahoma"/>
          <w:b w:val="1"/>
          <w:i w:val="1"/>
          <w:color w:val="000000"/>
          <w:sz w:val="26"/>
          <w:szCs w:val="26"/>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Rule="auto"/>
        <w:jc w:val="both"/>
        <w:rPr>
          <w:rFonts w:ascii="Tahoma" w:cs="Tahoma" w:eastAsia="Tahoma" w:hAnsi="Tahoma"/>
          <w:b w:val="1"/>
          <w:i w:val="1"/>
          <w:color w:val="000000"/>
          <w:sz w:val="24"/>
          <w:szCs w:val="24"/>
        </w:rPr>
      </w:pPr>
      <w:r w:rsidDel="00000000" w:rsidR="00000000" w:rsidRPr="00000000">
        <w:rPr>
          <w:rFonts w:ascii="Tahoma" w:cs="Tahoma" w:eastAsia="Tahoma" w:hAnsi="Tahoma"/>
          <w:b w:val="1"/>
          <w:i w:val="1"/>
          <w:color w:val="000000"/>
          <w:sz w:val="24"/>
          <w:szCs w:val="24"/>
          <w:rtl w:val="0"/>
        </w:rPr>
        <w:t xml:space="preserve">Committee on Games and Amusements </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Rule="auto"/>
        <w:jc w:val="both"/>
        <w:rPr>
          <w:rFonts w:ascii="Tahoma" w:cs="Tahoma" w:eastAsia="Tahoma" w:hAnsi="Tahoma"/>
          <w:b w:val="1"/>
          <w:i w:val="1"/>
          <w:color w:val="000000"/>
          <w:sz w:val="24"/>
          <w:szCs w:val="2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Rule="auto"/>
        <w:jc w:val="both"/>
        <w:rPr>
          <w:rFonts w:ascii="Tahoma" w:cs="Tahoma" w:eastAsia="Tahoma" w:hAnsi="Tahoma"/>
          <w:b w:val="1"/>
          <w:i w:val="1"/>
          <w:color w:val="000000"/>
          <w:sz w:val="24"/>
          <w:szCs w:val="24"/>
        </w:rPr>
      </w:pPr>
      <w:r w:rsidDel="00000000" w:rsidR="00000000" w:rsidRPr="00000000">
        <w:rPr>
          <w:rFonts w:ascii="Tahoma" w:cs="Tahoma" w:eastAsia="Tahoma" w:hAnsi="Tahoma"/>
          <w:b w:val="1"/>
          <w:i w:val="1"/>
          <w:color w:val="000000"/>
          <w:sz w:val="24"/>
          <w:szCs w:val="24"/>
          <w:rtl w:val="0"/>
        </w:rPr>
        <w:t xml:space="preserve">[Proponent:  Councilor Jessica M. Bonguyan]</w:t>
      </w:r>
    </w:p>
    <w:p w:rsidR="00000000" w:rsidDel="00000000" w:rsidP="00000000" w:rsidRDefault="00000000" w:rsidRPr="00000000" w14:paraId="0000006C">
      <w:pPr>
        <w:pBdr>
          <w:top w:space="0" w:sz="0" w:val="nil"/>
          <w:left w:space="0" w:sz="0" w:val="nil"/>
          <w:bottom w:space="0" w:sz="0" w:val="nil"/>
          <w:right w:space="0" w:sz="0" w:val="nil"/>
          <w:between w:space="0" w:sz="0" w:val="nil"/>
        </w:pBdr>
        <w:jc w:val="both"/>
        <w:rPr>
          <w:rFonts w:ascii="Tahoma" w:cs="Tahoma" w:eastAsia="Tahoma" w:hAnsi="Tahoma"/>
          <w:b w:val="1"/>
          <w:i w:val="1"/>
          <w:color w:val="000000"/>
          <w:sz w:val="24"/>
          <w:szCs w:val="24"/>
        </w:rPr>
      </w:pPr>
      <w:r w:rsidDel="00000000" w:rsidR="00000000" w:rsidRPr="00000000">
        <w:rPr>
          <w:rFonts w:ascii="Tahoma" w:cs="Tahoma" w:eastAsia="Tahoma" w:hAnsi="Tahoma"/>
          <w:color w:val="000000"/>
          <w:sz w:val="24"/>
          <w:szCs w:val="24"/>
          <w:rtl w:val="0"/>
        </w:rPr>
        <w:t xml:space="preserve">Approved on First Reading –April 25, 2023; June 13, 2023; September 12, 2023; October 10, 2023; October 24, 2023; November 14, 2023; and January 25, 2024 Regular Sessions</w:t>
      </w:r>
      <w:r w:rsidDel="00000000" w:rsidR="00000000" w:rsidRPr="00000000">
        <w:rPr>
          <w:rtl w:val="0"/>
        </w:rPr>
      </w:r>
    </w:p>
    <w:tbl>
      <w:tblPr>
        <w:tblStyle w:val="Table13"/>
        <w:tblW w:w="9176.0" w:type="dxa"/>
        <w:jc w:val="left"/>
        <w:tblInd w:w="-115.0" w:type="dxa"/>
        <w:tblLayout w:type="fixed"/>
        <w:tblLook w:val="0400"/>
      </w:tblPr>
      <w:tblGrid>
        <w:gridCol w:w="863"/>
        <w:gridCol w:w="8313"/>
        <w:tblGridChange w:id="0">
          <w:tblGrid>
            <w:gridCol w:w="863"/>
            <w:gridCol w:w="8313"/>
          </w:tblGrid>
        </w:tblGridChange>
      </w:tblGrid>
      <w:tr>
        <w:trPr>
          <w:cantSplit w:val="0"/>
          <w:trHeight w:val="585" w:hRule="atLeast"/>
          <w:tblHeader w:val="0"/>
        </w:trPr>
        <w:tc>
          <w:tcPr>
            <w:shd w:fill="auto" w:val="clear"/>
          </w:tcPr>
          <w:p w:rsidR="00000000" w:rsidDel="00000000" w:rsidP="00000000" w:rsidRDefault="00000000" w:rsidRPr="00000000" w14:paraId="0000006D">
            <w:pPr>
              <w:rPr>
                <w:rFonts w:ascii="Tahoma" w:cs="Tahoma" w:eastAsia="Tahoma" w:hAnsi="Tahoma"/>
                <w:sz w:val="26"/>
                <w:szCs w:val="26"/>
              </w:rPr>
            </w:pPr>
            <w:hyperlink r:id="rId26">
              <w:r w:rsidDel="00000000" w:rsidR="00000000" w:rsidRPr="00000000">
                <w:rPr>
                  <w:rFonts w:ascii="Tahoma" w:cs="Tahoma" w:eastAsia="Tahoma" w:hAnsi="Tahoma"/>
                  <w:color w:val="1155cc"/>
                  <w:sz w:val="26"/>
                  <w:szCs w:val="26"/>
                  <w:u w:val="single"/>
                  <w:rtl w:val="0"/>
                </w:rPr>
                <w:t xml:space="preserve">920.</w:t>
              </w:r>
            </w:hyperlink>
            <w:r w:rsidDel="00000000" w:rsidR="00000000" w:rsidRPr="00000000">
              <w:rPr>
                <w:rtl w:val="0"/>
              </w:rPr>
            </w:r>
          </w:p>
        </w:tc>
        <w:tc>
          <w:tcPr/>
          <w:p w:rsidR="00000000" w:rsidDel="00000000" w:rsidP="00000000" w:rsidRDefault="00000000" w:rsidRPr="00000000" w14:paraId="0000006E">
            <w:pPr>
              <w:spacing w:after="0" w:line="240" w:lineRule="auto"/>
              <w:jc w:val="both"/>
              <w:rPr>
                <w:rFonts w:ascii="Tahoma" w:cs="Tahoma" w:eastAsia="Tahoma" w:hAnsi="Tahoma"/>
                <w:sz w:val="25"/>
                <w:szCs w:val="25"/>
              </w:rPr>
            </w:pPr>
            <w:r w:rsidDel="00000000" w:rsidR="00000000" w:rsidRPr="00000000">
              <w:rPr>
                <w:rFonts w:ascii="Tahoma" w:cs="Tahoma" w:eastAsia="Tahoma" w:hAnsi="Tahoma"/>
                <w:sz w:val="25"/>
                <w:szCs w:val="25"/>
                <w:rtl w:val="0"/>
              </w:rPr>
              <w:t xml:space="preserve">Request from Davao Matina Gallera, represented by Mr. John Patrick Yao for a Special Permit to conduct  2-Stag Derby Final Round on August 25 &amp; 26, 2023, for the entertainment of tourists in the City</w:t>
            </w:r>
          </w:p>
          <w:p w:rsidR="00000000" w:rsidDel="00000000" w:rsidP="00000000" w:rsidRDefault="00000000" w:rsidRPr="00000000" w14:paraId="0000006F">
            <w:pPr>
              <w:spacing w:after="0" w:line="240" w:lineRule="auto"/>
              <w:jc w:val="both"/>
              <w:rPr>
                <w:rFonts w:ascii="Tahoma" w:cs="Tahoma" w:eastAsia="Tahoma" w:hAnsi="Tahoma"/>
                <w:sz w:val="25"/>
                <w:szCs w:val="25"/>
              </w:rPr>
            </w:pPr>
            <w:r w:rsidDel="00000000" w:rsidR="00000000" w:rsidRPr="00000000">
              <w:rPr>
                <w:rtl w:val="0"/>
              </w:rPr>
            </w:r>
          </w:p>
        </w:tc>
      </w:tr>
      <w:tr>
        <w:trPr>
          <w:cantSplit w:val="0"/>
          <w:trHeight w:val="585" w:hRule="atLeast"/>
          <w:tblHeader w:val="0"/>
        </w:trPr>
        <w:tc>
          <w:tcPr>
            <w:shd w:fill="auto" w:val="clear"/>
          </w:tcPr>
          <w:p w:rsidR="00000000" w:rsidDel="00000000" w:rsidP="00000000" w:rsidRDefault="00000000" w:rsidRPr="00000000" w14:paraId="00000070">
            <w:pPr>
              <w:rPr>
                <w:rFonts w:ascii="Tahoma" w:cs="Tahoma" w:eastAsia="Tahoma" w:hAnsi="Tahoma"/>
                <w:sz w:val="26"/>
                <w:szCs w:val="26"/>
              </w:rPr>
            </w:pPr>
            <w:hyperlink r:id="rId27">
              <w:r w:rsidDel="00000000" w:rsidR="00000000" w:rsidRPr="00000000">
                <w:rPr>
                  <w:rFonts w:ascii="Tahoma" w:cs="Tahoma" w:eastAsia="Tahoma" w:hAnsi="Tahoma"/>
                  <w:color w:val="1155cc"/>
                  <w:sz w:val="26"/>
                  <w:szCs w:val="26"/>
                  <w:u w:val="single"/>
                  <w:rtl w:val="0"/>
                </w:rPr>
                <w:t xml:space="preserve">995.</w:t>
              </w:r>
            </w:hyperlink>
            <w:r w:rsidDel="00000000" w:rsidR="00000000" w:rsidRPr="00000000">
              <w:rPr>
                <w:rtl w:val="0"/>
              </w:rPr>
            </w:r>
          </w:p>
        </w:tc>
        <w:tc>
          <w:tcPr/>
          <w:p w:rsidR="00000000" w:rsidDel="00000000" w:rsidP="00000000" w:rsidRDefault="00000000" w:rsidRPr="00000000" w14:paraId="00000071">
            <w:pPr>
              <w:spacing w:after="0" w:line="240" w:lineRule="auto"/>
              <w:jc w:val="both"/>
              <w:rPr>
                <w:rFonts w:ascii="Tahoma" w:cs="Tahoma" w:eastAsia="Tahoma" w:hAnsi="Tahoma"/>
                <w:sz w:val="25"/>
                <w:szCs w:val="25"/>
              </w:rPr>
            </w:pPr>
            <w:r w:rsidDel="00000000" w:rsidR="00000000" w:rsidRPr="00000000">
              <w:rPr>
                <w:rFonts w:ascii="Tahoma" w:cs="Tahoma" w:eastAsia="Tahoma" w:hAnsi="Tahoma"/>
                <w:sz w:val="25"/>
                <w:szCs w:val="25"/>
                <w:rtl w:val="0"/>
              </w:rPr>
              <w:t xml:space="preserve">Request of Mr. Leopoldo T. Aquino, Assistant Manager of Aquino Coliseum, for a Special Permit to conduct a 3-Cock Stag derby on July 28, 2023, to be held at Aquino Coliseum Gallera, J.P. Cabaguio Avenue, Davao City</w:t>
            </w:r>
          </w:p>
          <w:p w:rsidR="00000000" w:rsidDel="00000000" w:rsidP="00000000" w:rsidRDefault="00000000" w:rsidRPr="00000000" w14:paraId="00000072">
            <w:pPr>
              <w:spacing w:after="0" w:line="240" w:lineRule="auto"/>
              <w:jc w:val="both"/>
              <w:rPr>
                <w:rFonts w:ascii="Tahoma" w:cs="Tahoma" w:eastAsia="Tahoma" w:hAnsi="Tahoma"/>
                <w:sz w:val="25"/>
                <w:szCs w:val="25"/>
              </w:rPr>
            </w:pPr>
            <w:r w:rsidDel="00000000" w:rsidR="00000000" w:rsidRPr="00000000">
              <w:rPr>
                <w:rtl w:val="0"/>
              </w:rPr>
            </w:r>
          </w:p>
        </w:tc>
      </w:tr>
      <w:tr>
        <w:trPr>
          <w:cantSplit w:val="0"/>
          <w:trHeight w:val="585" w:hRule="atLeast"/>
          <w:tblHeader w:val="0"/>
        </w:trPr>
        <w:tc>
          <w:tcPr>
            <w:shd w:fill="auto" w:val="clear"/>
          </w:tcPr>
          <w:p w:rsidR="00000000" w:rsidDel="00000000" w:rsidP="00000000" w:rsidRDefault="00000000" w:rsidRPr="00000000" w14:paraId="00000073">
            <w:pPr>
              <w:rPr>
                <w:rFonts w:ascii="Tahoma" w:cs="Tahoma" w:eastAsia="Tahoma" w:hAnsi="Tahoma"/>
                <w:sz w:val="26"/>
                <w:szCs w:val="26"/>
              </w:rPr>
            </w:pPr>
            <w:hyperlink r:id="rId28">
              <w:r w:rsidDel="00000000" w:rsidR="00000000" w:rsidRPr="00000000">
                <w:rPr>
                  <w:rFonts w:ascii="Tahoma" w:cs="Tahoma" w:eastAsia="Tahoma" w:hAnsi="Tahoma"/>
                  <w:color w:val="1155cc"/>
                  <w:sz w:val="26"/>
                  <w:szCs w:val="26"/>
                  <w:u w:val="single"/>
                  <w:rtl w:val="0"/>
                </w:rPr>
                <w:t xml:space="preserve">1158</w:t>
              </w:r>
            </w:hyperlink>
            <w:r w:rsidDel="00000000" w:rsidR="00000000" w:rsidRPr="00000000">
              <w:rPr>
                <w:rFonts w:ascii="Tahoma" w:cs="Tahoma" w:eastAsia="Tahoma" w:hAnsi="Tahoma"/>
                <w:sz w:val="26"/>
                <w:szCs w:val="26"/>
                <w:rtl w:val="0"/>
              </w:rPr>
              <w:t xml:space="preserve">.</w:t>
            </w:r>
          </w:p>
        </w:tc>
        <w:tc>
          <w:tcPr/>
          <w:p w:rsidR="00000000" w:rsidDel="00000000" w:rsidP="00000000" w:rsidRDefault="00000000" w:rsidRPr="00000000" w14:paraId="00000074">
            <w:pPr>
              <w:spacing w:after="0" w:line="240" w:lineRule="auto"/>
              <w:jc w:val="both"/>
              <w:rPr>
                <w:rFonts w:ascii="Tahoma" w:cs="Tahoma" w:eastAsia="Tahoma" w:hAnsi="Tahoma"/>
                <w:sz w:val="25"/>
                <w:szCs w:val="25"/>
              </w:rPr>
            </w:pPr>
            <w:r w:rsidDel="00000000" w:rsidR="00000000" w:rsidRPr="00000000">
              <w:rPr>
                <w:rFonts w:ascii="Tahoma" w:cs="Tahoma" w:eastAsia="Tahoma" w:hAnsi="Tahoma"/>
                <w:sz w:val="25"/>
                <w:szCs w:val="25"/>
                <w:rtl w:val="0"/>
              </w:rPr>
              <w:t xml:space="preserve">Request of Romeo M. Baquirel, owner of RB Fours Complex Arena, represented by Atty. Kemuel Rey D. Salmite,  for a Special Permit to conduct  a 4-Stag Derby on November 04, 2023,  for the entertainment of tourists in Davao  City </w:t>
            </w:r>
          </w:p>
          <w:p w:rsidR="00000000" w:rsidDel="00000000" w:rsidP="00000000" w:rsidRDefault="00000000" w:rsidRPr="00000000" w14:paraId="00000075">
            <w:pPr>
              <w:spacing w:after="0" w:line="240" w:lineRule="auto"/>
              <w:jc w:val="both"/>
              <w:rPr>
                <w:rFonts w:ascii="Tahoma" w:cs="Tahoma" w:eastAsia="Tahoma" w:hAnsi="Tahoma"/>
                <w:sz w:val="25"/>
                <w:szCs w:val="25"/>
              </w:rPr>
            </w:pPr>
            <w:r w:rsidDel="00000000" w:rsidR="00000000" w:rsidRPr="00000000">
              <w:rPr>
                <w:rtl w:val="0"/>
              </w:rPr>
            </w:r>
          </w:p>
        </w:tc>
      </w:tr>
      <w:tr>
        <w:trPr>
          <w:cantSplit w:val="0"/>
          <w:trHeight w:val="585" w:hRule="atLeast"/>
          <w:tblHeader w:val="0"/>
        </w:trPr>
        <w:tc>
          <w:tcPr>
            <w:shd w:fill="auto" w:val="clear"/>
          </w:tcPr>
          <w:p w:rsidR="00000000" w:rsidDel="00000000" w:rsidP="00000000" w:rsidRDefault="00000000" w:rsidRPr="00000000" w14:paraId="00000076">
            <w:pPr>
              <w:rPr>
                <w:rFonts w:ascii="Tahoma" w:cs="Tahoma" w:eastAsia="Tahoma" w:hAnsi="Tahoma"/>
                <w:sz w:val="26"/>
                <w:szCs w:val="26"/>
              </w:rPr>
            </w:pPr>
            <w:hyperlink r:id="rId29">
              <w:r w:rsidDel="00000000" w:rsidR="00000000" w:rsidRPr="00000000">
                <w:rPr>
                  <w:rFonts w:ascii="Tahoma" w:cs="Tahoma" w:eastAsia="Tahoma" w:hAnsi="Tahoma"/>
                  <w:color w:val="1155cc"/>
                  <w:sz w:val="26"/>
                  <w:szCs w:val="26"/>
                  <w:u w:val="single"/>
                  <w:rtl w:val="0"/>
                </w:rPr>
                <w:t xml:space="preserve">1200</w:t>
              </w:r>
            </w:hyperlink>
            <w:r w:rsidDel="00000000" w:rsidR="00000000" w:rsidRPr="00000000">
              <w:rPr>
                <w:rFonts w:ascii="Tahoma" w:cs="Tahoma" w:eastAsia="Tahoma" w:hAnsi="Tahoma"/>
                <w:sz w:val="26"/>
                <w:szCs w:val="26"/>
                <w:rtl w:val="0"/>
              </w:rPr>
              <w:t xml:space="preserve">.</w:t>
            </w:r>
          </w:p>
        </w:tc>
        <w:tc>
          <w:tcPr/>
          <w:p w:rsidR="00000000" w:rsidDel="00000000" w:rsidP="00000000" w:rsidRDefault="00000000" w:rsidRPr="00000000" w14:paraId="00000077">
            <w:pPr>
              <w:spacing w:after="0" w:line="240" w:lineRule="auto"/>
              <w:jc w:val="both"/>
              <w:rPr>
                <w:rFonts w:ascii="Tahoma" w:cs="Tahoma" w:eastAsia="Tahoma" w:hAnsi="Tahoma"/>
                <w:sz w:val="25"/>
                <w:szCs w:val="25"/>
              </w:rPr>
            </w:pPr>
            <w:r w:rsidDel="00000000" w:rsidR="00000000" w:rsidRPr="00000000">
              <w:rPr>
                <w:rFonts w:ascii="Tahoma" w:cs="Tahoma" w:eastAsia="Tahoma" w:hAnsi="Tahoma"/>
                <w:sz w:val="25"/>
                <w:szCs w:val="25"/>
                <w:rtl w:val="0"/>
              </w:rPr>
              <w:t xml:space="preserve">Request from Mr. John Patrick Yao, Manager of Davao Matina Gallera,  for a Special Permit to conduct a 5-Stag Derby on November 29, 2023, to be held at Davao Matina Gallera, Matina, Davao City, for the entertainment of tourists in the City of Davao</w:t>
            </w:r>
          </w:p>
          <w:p w:rsidR="00000000" w:rsidDel="00000000" w:rsidP="00000000" w:rsidRDefault="00000000" w:rsidRPr="00000000" w14:paraId="00000078">
            <w:pPr>
              <w:spacing w:after="0" w:line="240" w:lineRule="auto"/>
              <w:jc w:val="both"/>
              <w:rPr>
                <w:rFonts w:ascii="Tahoma" w:cs="Tahoma" w:eastAsia="Tahoma" w:hAnsi="Tahoma"/>
                <w:sz w:val="25"/>
                <w:szCs w:val="25"/>
              </w:rPr>
            </w:pPr>
            <w:r w:rsidDel="00000000" w:rsidR="00000000" w:rsidRPr="00000000">
              <w:rPr>
                <w:rtl w:val="0"/>
              </w:rPr>
            </w:r>
          </w:p>
        </w:tc>
      </w:tr>
      <w:tr>
        <w:trPr>
          <w:cantSplit w:val="0"/>
          <w:trHeight w:val="585" w:hRule="atLeast"/>
          <w:tblHeader w:val="0"/>
        </w:trPr>
        <w:tc>
          <w:tcPr>
            <w:shd w:fill="auto" w:val="clear"/>
          </w:tcPr>
          <w:p w:rsidR="00000000" w:rsidDel="00000000" w:rsidP="00000000" w:rsidRDefault="00000000" w:rsidRPr="00000000" w14:paraId="00000079">
            <w:pPr>
              <w:rPr>
                <w:rFonts w:ascii="Tahoma" w:cs="Tahoma" w:eastAsia="Tahoma" w:hAnsi="Tahoma"/>
                <w:sz w:val="26"/>
                <w:szCs w:val="26"/>
              </w:rPr>
            </w:pPr>
            <w:hyperlink r:id="rId30">
              <w:r w:rsidDel="00000000" w:rsidR="00000000" w:rsidRPr="00000000">
                <w:rPr>
                  <w:rFonts w:ascii="Tahoma" w:cs="Tahoma" w:eastAsia="Tahoma" w:hAnsi="Tahoma"/>
                  <w:color w:val="1155cc"/>
                  <w:sz w:val="26"/>
                  <w:szCs w:val="26"/>
                  <w:u w:val="single"/>
                  <w:rtl w:val="0"/>
                </w:rPr>
                <w:t xml:space="preserve">1214</w:t>
              </w:r>
            </w:hyperlink>
            <w:r w:rsidDel="00000000" w:rsidR="00000000" w:rsidRPr="00000000">
              <w:rPr>
                <w:rFonts w:ascii="Tahoma" w:cs="Tahoma" w:eastAsia="Tahoma" w:hAnsi="Tahoma"/>
                <w:sz w:val="26"/>
                <w:szCs w:val="26"/>
                <w:rtl w:val="0"/>
              </w:rPr>
              <w:t xml:space="preserve">.</w:t>
            </w:r>
          </w:p>
        </w:tc>
        <w:tc>
          <w:tcPr/>
          <w:p w:rsidR="00000000" w:rsidDel="00000000" w:rsidP="00000000" w:rsidRDefault="00000000" w:rsidRPr="00000000" w14:paraId="0000007A">
            <w:pPr>
              <w:spacing w:after="0" w:line="240" w:lineRule="auto"/>
              <w:jc w:val="both"/>
              <w:rPr>
                <w:rFonts w:ascii="Tahoma" w:cs="Tahoma" w:eastAsia="Tahoma" w:hAnsi="Tahoma"/>
                <w:sz w:val="25"/>
                <w:szCs w:val="25"/>
              </w:rPr>
            </w:pPr>
            <w:r w:rsidDel="00000000" w:rsidR="00000000" w:rsidRPr="00000000">
              <w:rPr>
                <w:rFonts w:ascii="Tahoma" w:cs="Tahoma" w:eastAsia="Tahoma" w:hAnsi="Tahoma"/>
                <w:sz w:val="25"/>
                <w:szCs w:val="25"/>
                <w:rtl w:val="0"/>
              </w:rPr>
              <w:t xml:space="preserve">Request from Mr. John Patrick Yao, Manager of Davao Matina Gallera,  for a Special Permit to conduct a 5-Cock/Stag Derby on December 20, 2023, to be held at Davao Matina Gallera, Matina, Davao City, for the entertainment of tourists in Davao City</w:t>
            </w:r>
          </w:p>
          <w:p w:rsidR="00000000" w:rsidDel="00000000" w:rsidP="00000000" w:rsidRDefault="00000000" w:rsidRPr="00000000" w14:paraId="0000007B">
            <w:pPr>
              <w:spacing w:after="0" w:line="240" w:lineRule="auto"/>
              <w:jc w:val="both"/>
              <w:rPr>
                <w:rFonts w:ascii="Tahoma" w:cs="Tahoma" w:eastAsia="Tahoma" w:hAnsi="Tahoma"/>
                <w:sz w:val="25"/>
                <w:szCs w:val="25"/>
              </w:rPr>
            </w:pPr>
            <w:r w:rsidDel="00000000" w:rsidR="00000000" w:rsidRPr="00000000">
              <w:rPr>
                <w:rtl w:val="0"/>
              </w:rPr>
            </w:r>
          </w:p>
        </w:tc>
      </w:tr>
      <w:tr>
        <w:trPr>
          <w:cantSplit w:val="0"/>
          <w:trHeight w:val="585" w:hRule="atLeast"/>
          <w:tblHeader w:val="0"/>
        </w:trPr>
        <w:tc>
          <w:tcPr>
            <w:shd w:fill="auto" w:val="clear"/>
          </w:tcPr>
          <w:p w:rsidR="00000000" w:rsidDel="00000000" w:rsidP="00000000" w:rsidRDefault="00000000" w:rsidRPr="00000000" w14:paraId="0000007C">
            <w:pPr>
              <w:rPr>
                <w:rFonts w:ascii="Tahoma" w:cs="Tahoma" w:eastAsia="Tahoma" w:hAnsi="Tahoma"/>
                <w:sz w:val="26"/>
                <w:szCs w:val="26"/>
              </w:rPr>
            </w:pPr>
            <w:hyperlink r:id="rId31">
              <w:r w:rsidDel="00000000" w:rsidR="00000000" w:rsidRPr="00000000">
                <w:rPr>
                  <w:rFonts w:ascii="Tahoma" w:cs="Tahoma" w:eastAsia="Tahoma" w:hAnsi="Tahoma"/>
                  <w:color w:val="1155cc"/>
                  <w:sz w:val="26"/>
                  <w:szCs w:val="26"/>
                  <w:u w:val="single"/>
                  <w:rtl w:val="0"/>
                </w:rPr>
                <w:t xml:space="preserve">1246</w:t>
              </w:r>
            </w:hyperlink>
            <w:r w:rsidDel="00000000" w:rsidR="00000000" w:rsidRPr="00000000">
              <w:rPr>
                <w:rFonts w:ascii="Tahoma" w:cs="Tahoma" w:eastAsia="Tahoma" w:hAnsi="Tahoma"/>
                <w:sz w:val="26"/>
                <w:szCs w:val="26"/>
                <w:rtl w:val="0"/>
              </w:rPr>
              <w:t xml:space="preserve">.</w:t>
            </w:r>
          </w:p>
        </w:tc>
        <w:tc>
          <w:tcPr/>
          <w:p w:rsidR="00000000" w:rsidDel="00000000" w:rsidP="00000000" w:rsidRDefault="00000000" w:rsidRPr="00000000" w14:paraId="0000007D">
            <w:pPr>
              <w:spacing w:after="0" w:line="240" w:lineRule="auto"/>
              <w:jc w:val="both"/>
              <w:rPr>
                <w:rFonts w:ascii="Tahoma" w:cs="Tahoma" w:eastAsia="Tahoma" w:hAnsi="Tahoma"/>
                <w:sz w:val="25"/>
                <w:szCs w:val="25"/>
              </w:rPr>
            </w:pPr>
            <w:r w:rsidDel="00000000" w:rsidR="00000000" w:rsidRPr="00000000">
              <w:rPr>
                <w:rFonts w:ascii="Tahoma" w:cs="Tahoma" w:eastAsia="Tahoma" w:hAnsi="Tahoma"/>
                <w:sz w:val="25"/>
                <w:szCs w:val="25"/>
                <w:rtl w:val="0"/>
              </w:rPr>
              <w:t xml:space="preserve">Request of Jovito P. Villafuerte, Proprietor, Calinan Cockpit Arena, for a Special Permit to conduct a 3-Cock/Stag  Derby on December 8, 2023, to be held at Calinan Cockpit Arena, Villafuerte Street, Barangay Calinan, Calinan District, this City, for the entertainment of tourists in Davao City</w:t>
            </w:r>
          </w:p>
          <w:p w:rsidR="00000000" w:rsidDel="00000000" w:rsidP="00000000" w:rsidRDefault="00000000" w:rsidRPr="00000000" w14:paraId="0000007E">
            <w:pPr>
              <w:spacing w:after="0" w:line="240" w:lineRule="auto"/>
              <w:jc w:val="both"/>
              <w:rPr>
                <w:rFonts w:ascii="Tahoma" w:cs="Tahoma" w:eastAsia="Tahoma" w:hAnsi="Tahoma"/>
                <w:sz w:val="25"/>
                <w:szCs w:val="25"/>
              </w:rPr>
            </w:pPr>
            <w:r w:rsidDel="00000000" w:rsidR="00000000" w:rsidRPr="00000000">
              <w:rPr>
                <w:rtl w:val="0"/>
              </w:rPr>
            </w:r>
          </w:p>
        </w:tc>
      </w:tr>
      <w:tr>
        <w:trPr>
          <w:cantSplit w:val="0"/>
          <w:trHeight w:val="585" w:hRule="atLeast"/>
          <w:tblHeader w:val="0"/>
        </w:trPr>
        <w:tc>
          <w:tcPr>
            <w:shd w:fill="auto" w:val="clear"/>
          </w:tcPr>
          <w:p w:rsidR="00000000" w:rsidDel="00000000" w:rsidP="00000000" w:rsidRDefault="00000000" w:rsidRPr="00000000" w14:paraId="0000007F">
            <w:pPr>
              <w:rPr>
                <w:rFonts w:ascii="Tahoma" w:cs="Tahoma" w:eastAsia="Tahoma" w:hAnsi="Tahoma"/>
                <w:sz w:val="26"/>
                <w:szCs w:val="26"/>
              </w:rPr>
            </w:pPr>
            <w:hyperlink r:id="rId32">
              <w:r w:rsidDel="00000000" w:rsidR="00000000" w:rsidRPr="00000000">
                <w:rPr>
                  <w:rFonts w:ascii="Tahoma" w:cs="Tahoma" w:eastAsia="Tahoma" w:hAnsi="Tahoma"/>
                  <w:color w:val="1155cc"/>
                  <w:sz w:val="26"/>
                  <w:szCs w:val="26"/>
                  <w:u w:val="single"/>
                  <w:rtl w:val="0"/>
                </w:rPr>
                <w:t xml:space="preserve">1335</w:t>
              </w:r>
            </w:hyperlink>
            <w:r w:rsidDel="00000000" w:rsidR="00000000" w:rsidRPr="00000000">
              <w:rPr>
                <w:rFonts w:ascii="Tahoma" w:cs="Tahoma" w:eastAsia="Tahoma" w:hAnsi="Tahoma"/>
                <w:sz w:val="26"/>
                <w:szCs w:val="26"/>
                <w:rtl w:val="0"/>
              </w:rPr>
              <w:t xml:space="preserve">.</w:t>
            </w:r>
          </w:p>
        </w:tc>
        <w:tc>
          <w:tcPr/>
          <w:p w:rsidR="00000000" w:rsidDel="00000000" w:rsidP="00000000" w:rsidRDefault="00000000" w:rsidRPr="00000000" w14:paraId="00000080">
            <w:pPr>
              <w:spacing w:after="0" w:line="240" w:lineRule="auto"/>
              <w:jc w:val="both"/>
              <w:rPr>
                <w:rFonts w:ascii="Tahoma" w:cs="Tahoma" w:eastAsia="Tahoma" w:hAnsi="Tahoma"/>
                <w:sz w:val="25"/>
                <w:szCs w:val="25"/>
              </w:rPr>
            </w:pPr>
            <w:r w:rsidDel="00000000" w:rsidR="00000000" w:rsidRPr="00000000">
              <w:rPr>
                <w:rFonts w:ascii="Tahoma" w:cs="Tahoma" w:eastAsia="Tahoma" w:hAnsi="Tahoma"/>
                <w:sz w:val="25"/>
                <w:szCs w:val="25"/>
                <w:rtl w:val="0"/>
              </w:rPr>
              <w:t xml:space="preserve">Request of Jovito P. Villafuerte, Proprietor of Calinan Cockpit Arena, for a Special Permit to conduct a 3-Cock/Stag Derby on February 15, 2024, to be held at Calinan Cockpit Arena, for the entertainment of tourists in Davao City</w:t>
            </w:r>
          </w:p>
        </w:tc>
      </w:tr>
    </w:tbl>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ind w:left="720" w:firstLine="0"/>
        <w:jc w:val="both"/>
        <w:rPr>
          <w:rFonts w:ascii="Tahoma" w:cs="Tahoma" w:eastAsia="Tahoma" w:hAnsi="Tahoma"/>
          <w:b w:val="1"/>
          <w:i w:val="1"/>
          <w:color w:val="000000"/>
          <w:sz w:val="26"/>
          <w:szCs w:val="26"/>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ind w:left="720" w:firstLine="0"/>
        <w:jc w:val="both"/>
        <w:rPr>
          <w:rFonts w:ascii="Tahoma" w:cs="Tahoma" w:eastAsia="Tahoma" w:hAnsi="Tahoma"/>
          <w:b w:val="1"/>
          <w:i w:val="1"/>
          <w:color w:val="000000"/>
          <w:sz w:val="26"/>
          <w:szCs w:val="26"/>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ind w:left="720" w:firstLine="0"/>
        <w:jc w:val="both"/>
        <w:rPr>
          <w:rFonts w:ascii="Tahoma" w:cs="Tahoma" w:eastAsia="Tahoma" w:hAnsi="Tahoma"/>
          <w:b w:val="1"/>
          <w:i w:val="1"/>
          <w:color w:val="000000"/>
          <w:sz w:val="26"/>
          <w:szCs w:val="26"/>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ind w:left="720" w:firstLine="0"/>
        <w:jc w:val="both"/>
        <w:rPr>
          <w:rFonts w:ascii="Tahoma" w:cs="Tahoma" w:eastAsia="Tahoma" w:hAnsi="Tahoma"/>
          <w:b w:val="1"/>
          <w:i w:val="1"/>
          <w:color w:val="000000"/>
          <w:sz w:val="26"/>
          <w:szCs w:val="26"/>
        </w:rPr>
      </w:pPr>
      <w:r w:rsidDel="00000000" w:rsidR="00000000" w:rsidRPr="00000000">
        <w:rPr>
          <w:rtl w:val="0"/>
        </w:rPr>
      </w:r>
    </w:p>
    <w:p w:rsidR="00000000" w:rsidDel="00000000" w:rsidP="00000000" w:rsidRDefault="00000000" w:rsidRPr="00000000" w14:paraId="00000085">
      <w:pPr>
        <w:numPr>
          <w:ilvl w:val="0"/>
          <w:numId w:val="1"/>
        </w:numPr>
        <w:pBdr>
          <w:top w:space="0" w:sz="0" w:val="nil"/>
          <w:left w:space="0" w:sz="0" w:val="nil"/>
          <w:bottom w:space="0" w:sz="0" w:val="nil"/>
          <w:right w:space="0" w:sz="0" w:val="nil"/>
          <w:between w:space="0" w:sz="0" w:val="nil"/>
        </w:pBdr>
        <w:spacing w:after="0" w:line="240" w:lineRule="auto"/>
        <w:ind w:left="720" w:hanging="720"/>
        <w:jc w:val="both"/>
        <w:rPr>
          <w:rFonts w:ascii="Tahoma" w:cs="Tahoma" w:eastAsia="Tahoma" w:hAnsi="Tahoma"/>
          <w:b w:val="1"/>
          <w:i w:val="1"/>
          <w:color w:val="000000"/>
          <w:sz w:val="26"/>
          <w:szCs w:val="26"/>
        </w:rPr>
      </w:pPr>
      <w:r w:rsidDel="00000000" w:rsidR="00000000" w:rsidRPr="00000000">
        <w:rPr>
          <w:rFonts w:ascii="Tahoma" w:cs="Tahoma" w:eastAsia="Tahoma" w:hAnsi="Tahoma"/>
          <w:b w:val="1"/>
          <w:i w:val="1"/>
          <w:color w:val="000000"/>
          <w:sz w:val="26"/>
          <w:szCs w:val="26"/>
          <w:rtl w:val="0"/>
        </w:rPr>
        <w:t xml:space="preserve">OTHER MATTERS</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88">
      <w:pPr>
        <w:numPr>
          <w:ilvl w:val="0"/>
          <w:numId w:val="1"/>
        </w:numPr>
        <w:pBdr>
          <w:top w:space="0" w:sz="0" w:val="nil"/>
          <w:left w:space="0" w:sz="0" w:val="nil"/>
          <w:bottom w:space="0" w:sz="0" w:val="nil"/>
          <w:right w:space="0" w:sz="0" w:val="nil"/>
          <w:between w:space="0" w:sz="0" w:val="nil"/>
        </w:pBdr>
        <w:spacing w:after="0" w:line="240" w:lineRule="auto"/>
        <w:ind w:left="720" w:hanging="720"/>
        <w:jc w:val="both"/>
        <w:rPr>
          <w:rFonts w:ascii="Tahoma" w:cs="Tahoma" w:eastAsia="Tahoma" w:hAnsi="Tahoma"/>
          <w:b w:val="1"/>
          <w:i w:val="1"/>
          <w:color w:val="000000"/>
          <w:sz w:val="26"/>
          <w:szCs w:val="26"/>
        </w:rPr>
      </w:pPr>
      <w:r w:rsidDel="00000000" w:rsidR="00000000" w:rsidRPr="00000000">
        <w:rPr>
          <w:rFonts w:ascii="Tahoma" w:cs="Tahoma" w:eastAsia="Tahoma" w:hAnsi="Tahoma"/>
          <w:b w:val="1"/>
          <w:i w:val="1"/>
          <w:color w:val="000000"/>
          <w:sz w:val="26"/>
          <w:szCs w:val="26"/>
          <w:rtl w:val="0"/>
        </w:rPr>
        <w:t xml:space="preserve">PRIVILEGE HOUR</w:t>
      </w:r>
    </w:p>
    <w:p w:rsidR="00000000" w:rsidDel="00000000" w:rsidP="00000000" w:rsidRDefault="00000000" w:rsidRPr="00000000" w14:paraId="00000089">
      <w:pPr>
        <w:spacing w:after="0" w:line="240" w:lineRule="auto"/>
        <w:jc w:val="both"/>
        <w:rPr>
          <w:rFonts w:ascii="Tahoma" w:cs="Tahoma" w:eastAsia="Tahoma" w:hAnsi="Tahoma"/>
          <w:b w:val="1"/>
          <w:i w:val="1"/>
          <w:sz w:val="26"/>
          <w:szCs w:val="26"/>
        </w:rPr>
      </w:pPr>
      <w:r w:rsidDel="00000000" w:rsidR="00000000" w:rsidRPr="00000000">
        <w:rPr>
          <w:rtl w:val="0"/>
        </w:rPr>
      </w:r>
    </w:p>
    <w:p w:rsidR="00000000" w:rsidDel="00000000" w:rsidP="00000000" w:rsidRDefault="00000000" w:rsidRPr="00000000" w14:paraId="0000008A">
      <w:pPr>
        <w:spacing w:after="0" w:line="240" w:lineRule="auto"/>
        <w:jc w:val="both"/>
        <w:rPr>
          <w:rFonts w:ascii="Tahoma" w:cs="Tahoma" w:eastAsia="Tahoma" w:hAnsi="Tahoma"/>
          <w:b w:val="1"/>
          <w:i w:val="1"/>
          <w:sz w:val="26"/>
          <w:szCs w:val="26"/>
        </w:rPr>
      </w:pPr>
      <w:r w:rsidDel="00000000" w:rsidR="00000000" w:rsidRPr="00000000">
        <w:rPr>
          <w:rtl w:val="0"/>
        </w:rPr>
      </w:r>
    </w:p>
    <w:p w:rsidR="00000000" w:rsidDel="00000000" w:rsidP="00000000" w:rsidRDefault="00000000" w:rsidRPr="00000000" w14:paraId="0000008B">
      <w:pPr>
        <w:numPr>
          <w:ilvl w:val="0"/>
          <w:numId w:val="1"/>
        </w:numPr>
        <w:pBdr>
          <w:top w:space="0" w:sz="0" w:val="nil"/>
          <w:left w:space="0" w:sz="0" w:val="nil"/>
          <w:bottom w:space="0" w:sz="0" w:val="nil"/>
          <w:right w:space="0" w:sz="0" w:val="nil"/>
          <w:between w:space="0" w:sz="0" w:val="nil"/>
        </w:pBdr>
        <w:spacing w:after="0" w:line="240" w:lineRule="auto"/>
        <w:ind w:left="720" w:hanging="720"/>
        <w:jc w:val="both"/>
        <w:rPr>
          <w:rFonts w:ascii="Tahoma" w:cs="Tahoma" w:eastAsia="Tahoma" w:hAnsi="Tahoma"/>
          <w:b w:val="1"/>
          <w:i w:val="1"/>
          <w:color w:val="000000"/>
          <w:sz w:val="26"/>
          <w:szCs w:val="26"/>
        </w:rPr>
      </w:pPr>
      <w:r w:rsidDel="00000000" w:rsidR="00000000" w:rsidRPr="00000000">
        <w:rPr>
          <w:rFonts w:ascii="Tahoma" w:cs="Tahoma" w:eastAsia="Tahoma" w:hAnsi="Tahoma"/>
          <w:b w:val="1"/>
          <w:i w:val="1"/>
          <w:color w:val="000000"/>
          <w:sz w:val="26"/>
          <w:szCs w:val="26"/>
          <w:rtl w:val="0"/>
        </w:rPr>
        <w:t xml:space="preserve">ADJOURNMENT</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40" w:lineRule="auto"/>
        <w:rPr>
          <w:rFonts w:ascii="Tahoma" w:cs="Tahoma" w:eastAsia="Tahoma" w:hAnsi="Tahoma"/>
          <w:b w:val="1"/>
          <w:i w:val="1"/>
          <w:color w:val="000000"/>
          <w:sz w:val="26"/>
          <w:szCs w:val="26"/>
        </w:rPr>
      </w:pPr>
      <w:r w:rsidDel="00000000" w:rsidR="00000000" w:rsidRPr="00000000">
        <w:rPr>
          <w:rFonts w:ascii="Tahoma" w:cs="Tahoma" w:eastAsia="Tahoma" w:hAnsi="Tahoma"/>
          <w:b w:val="1"/>
          <w:i w:val="1"/>
          <w:color w:val="000000"/>
          <w:sz w:val="26"/>
          <w:szCs w:val="26"/>
          <w:rtl w:val="0"/>
        </w:rPr>
        <w:t xml:space="preserve">                                                        </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Fonts w:ascii="Tahoma" w:cs="Tahoma" w:eastAsia="Tahoma" w:hAnsi="Tahoma"/>
          <w:b w:val="1"/>
          <w:i w:val="1"/>
          <w:color w:val="000000"/>
          <w:sz w:val="26"/>
          <w:szCs w:val="26"/>
          <w:rtl w:val="0"/>
        </w:rPr>
        <w:t xml:space="preserve">                                                                </w:t>
      </w:r>
      <w:r w:rsidDel="00000000" w:rsidR="00000000" w:rsidRPr="00000000">
        <w:rPr>
          <w:rtl w:val="0"/>
        </w:rPr>
      </w:r>
    </w:p>
    <w:p w:rsidR="00000000" w:rsidDel="00000000" w:rsidP="00000000" w:rsidRDefault="00000000" w:rsidRPr="00000000" w14:paraId="0000008F">
      <w:pPr>
        <w:rPr>
          <w:rFonts w:ascii="Tahoma" w:cs="Tahoma" w:eastAsia="Tahoma" w:hAnsi="Tahoma"/>
          <w:b w:val="1"/>
          <w:i w:val="1"/>
          <w:sz w:val="26"/>
          <w:szCs w:val="26"/>
        </w:rPr>
      </w:pPr>
      <w:r w:rsidDel="00000000" w:rsidR="00000000" w:rsidRPr="00000000">
        <w:rPr>
          <w:rFonts w:ascii="Tahoma" w:cs="Tahoma" w:eastAsia="Tahoma" w:hAnsi="Tahoma"/>
          <w:b w:val="1"/>
          <w:i w:val="1"/>
          <w:sz w:val="26"/>
          <w:szCs w:val="26"/>
          <w:rtl w:val="0"/>
        </w:rPr>
        <w:t xml:space="preserve">                                              Prepared by:</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rPr>
          <w:rFonts w:ascii="Tahoma" w:cs="Tahoma" w:eastAsia="Tahoma" w:hAnsi="Tahoma"/>
          <w:i w:val="1"/>
          <w:color w:val="000000"/>
          <w:sz w:val="24"/>
          <w:szCs w:val="24"/>
        </w:rPr>
      </w:pPr>
      <w:r w:rsidDel="00000000" w:rsidR="00000000" w:rsidRPr="00000000">
        <w:rPr>
          <w:rFonts w:ascii="Tahoma" w:cs="Tahoma" w:eastAsia="Tahoma" w:hAnsi="Tahoma"/>
          <w:color w:val="000000"/>
          <w:sz w:val="24"/>
          <w:szCs w:val="24"/>
          <w:rtl w:val="0"/>
        </w:rPr>
        <w:t xml:space="preserve">                                               </w:t>
      </w:r>
      <w:r w:rsidDel="00000000" w:rsidR="00000000" w:rsidRPr="00000000">
        <w:rPr>
          <w:rFonts w:ascii="Tahoma" w:cs="Tahoma" w:eastAsia="Tahoma" w:hAnsi="Tahoma"/>
          <w:i w:val="1"/>
          <w:color w:val="000000"/>
          <w:sz w:val="24"/>
          <w:szCs w:val="24"/>
          <w:rtl w:val="0"/>
        </w:rPr>
        <w:t xml:space="preserve">For and in the absence of the City Government </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rPr>
          <w:i w:val="1"/>
          <w:color w:val="000000"/>
        </w:rPr>
      </w:pPr>
      <w:r w:rsidDel="00000000" w:rsidR="00000000" w:rsidRPr="00000000">
        <w:rPr>
          <w:rFonts w:ascii="Tahoma" w:cs="Tahoma" w:eastAsia="Tahoma" w:hAnsi="Tahoma"/>
          <w:i w:val="1"/>
          <w:color w:val="000000"/>
          <w:sz w:val="24"/>
          <w:szCs w:val="24"/>
          <w:rtl w:val="0"/>
        </w:rPr>
        <w:t xml:space="preserve">                                                                   Department Head II</w:t>
      </w:r>
      <w:r w:rsidDel="00000000" w:rsidR="00000000" w:rsidRPr="00000000">
        <w:rPr>
          <w:i w:val="1"/>
          <w:color w:val="000000"/>
          <w:rtl w:val="0"/>
        </w:rPr>
        <w:t xml:space="preserve">:</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gjdgxs" w:id="1"/>
      <w:bookmarkEnd w:id="1"/>
      <w:r w:rsidDel="00000000" w:rsidR="00000000" w:rsidRPr="00000000">
        <w:rPr>
          <w:color w:val="000000"/>
          <w:rtl w:val="0"/>
        </w:rPr>
        <w:t xml:space="preserve">                                                    </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left" w:leader="none" w:pos="5040"/>
          <w:tab w:val="left" w:leader="none" w:pos="5220"/>
          <w:tab w:val="left" w:leader="none" w:pos="5400"/>
        </w:tabs>
        <w:spacing w:after="0" w:line="240" w:lineRule="auto"/>
        <w:ind w:left="4680" w:hanging="1800"/>
        <w:jc w:val="center"/>
        <w:rPr>
          <w:rFonts w:ascii="Tahoma" w:cs="Tahoma" w:eastAsia="Tahoma" w:hAnsi="Tahoma"/>
          <w:b w:val="1"/>
          <w:color w:val="000000"/>
          <w:sz w:val="26"/>
          <w:szCs w:val="26"/>
        </w:rPr>
      </w:pPr>
      <w:r w:rsidDel="00000000" w:rsidR="00000000" w:rsidRPr="00000000">
        <w:rPr>
          <w:rFonts w:ascii="Tahoma" w:cs="Tahoma" w:eastAsia="Tahoma" w:hAnsi="Tahoma"/>
          <w:b w:val="1"/>
          <w:color w:val="000000"/>
          <w:sz w:val="24"/>
          <w:szCs w:val="24"/>
          <w:rtl w:val="0"/>
        </w:rPr>
        <w:t xml:space="preserve">     </w:t>
      </w:r>
      <w:r w:rsidDel="00000000" w:rsidR="00000000" w:rsidRPr="00000000">
        <w:rPr>
          <w:rFonts w:ascii="Tahoma" w:cs="Tahoma" w:eastAsia="Tahoma" w:hAnsi="Tahoma"/>
          <w:b w:val="1"/>
          <w:color w:val="000000"/>
          <w:sz w:val="26"/>
          <w:szCs w:val="26"/>
          <w:rtl w:val="0"/>
        </w:rPr>
        <w:t xml:space="preserve"> MA. THERESA A. REYES</w:t>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left" w:leader="none" w:pos="5040"/>
          <w:tab w:val="left" w:leader="none" w:pos="5220"/>
          <w:tab w:val="left" w:leader="none" w:pos="5400"/>
        </w:tabs>
        <w:spacing w:after="0" w:line="240" w:lineRule="auto"/>
        <w:ind w:left="4680" w:hanging="1800"/>
        <w:jc w:val="center"/>
        <w:rPr>
          <w:rFonts w:ascii="Tahoma" w:cs="Tahoma" w:eastAsia="Tahoma" w:hAnsi="Tahoma"/>
          <w:color w:val="000000"/>
          <w:sz w:val="25"/>
          <w:szCs w:val="25"/>
        </w:rPr>
      </w:pPr>
      <w:r w:rsidDel="00000000" w:rsidR="00000000" w:rsidRPr="00000000">
        <w:rPr>
          <w:rFonts w:ascii="Tahoma" w:cs="Tahoma" w:eastAsia="Tahoma" w:hAnsi="Tahoma"/>
          <w:color w:val="000000"/>
          <w:sz w:val="24"/>
          <w:szCs w:val="24"/>
          <w:rtl w:val="0"/>
        </w:rPr>
        <w:t xml:space="preserve">       Acting </w:t>
      </w:r>
      <w:r w:rsidDel="00000000" w:rsidR="00000000" w:rsidRPr="00000000">
        <w:rPr>
          <w:rFonts w:ascii="Tahoma" w:cs="Tahoma" w:eastAsia="Tahoma" w:hAnsi="Tahoma"/>
          <w:color w:val="000000"/>
          <w:sz w:val="25"/>
          <w:szCs w:val="25"/>
          <w:rtl w:val="0"/>
        </w:rPr>
        <w:t xml:space="preserve">City Government  Department Head II        </w:t>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left" w:leader="none" w:pos="5040"/>
          <w:tab w:val="left" w:leader="none" w:pos="5220"/>
          <w:tab w:val="left" w:leader="none" w:pos="5400"/>
        </w:tabs>
        <w:spacing w:after="0" w:line="240" w:lineRule="auto"/>
        <w:ind w:left="4680" w:hanging="1800"/>
        <w:jc w:val="center"/>
        <w:rPr>
          <w:rFonts w:ascii="Tahoma" w:cs="Tahoma" w:eastAsia="Tahoma" w:hAnsi="Tahoma"/>
          <w:color w:val="000000"/>
          <w:sz w:val="25"/>
          <w:szCs w:val="25"/>
        </w:rPr>
      </w:pPr>
      <w:r w:rsidDel="00000000" w:rsidR="00000000" w:rsidRPr="00000000">
        <w:rPr>
          <w:rFonts w:ascii="Tahoma" w:cs="Tahoma" w:eastAsia="Tahoma" w:hAnsi="Tahoma"/>
          <w:color w:val="000000"/>
          <w:sz w:val="25"/>
          <w:szCs w:val="25"/>
          <w:rtl w:val="0"/>
        </w:rPr>
        <w:t xml:space="preserve">       (City Government Asst. Department Head II)</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240" w:lineRule="auto"/>
        <w:rPr>
          <w:rFonts w:ascii="Tahoma" w:cs="Tahoma" w:eastAsia="Tahoma" w:hAnsi="Tahoma"/>
          <w:b w:val="1"/>
          <w:i w:val="1"/>
          <w:color w:val="000000"/>
          <w:sz w:val="26"/>
          <w:szCs w:val="26"/>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40" w:lineRule="auto"/>
        <w:rPr>
          <w:rFonts w:ascii="Tahoma" w:cs="Tahoma" w:eastAsia="Tahoma" w:hAnsi="Tahoma"/>
          <w:b w:val="1"/>
          <w:i w:val="1"/>
          <w:color w:val="000000"/>
          <w:sz w:val="26"/>
          <w:szCs w:val="26"/>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rPr>
          <w:rFonts w:ascii="Tahoma" w:cs="Tahoma" w:eastAsia="Tahoma" w:hAnsi="Tahoma"/>
          <w:b w:val="1"/>
          <w:i w:val="1"/>
          <w:color w:val="000000"/>
          <w:sz w:val="26"/>
          <w:szCs w:val="26"/>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rPr>
          <w:rFonts w:ascii="Tahoma" w:cs="Tahoma" w:eastAsia="Tahoma" w:hAnsi="Tahoma"/>
          <w:b w:val="1"/>
          <w:i w:val="1"/>
          <w:color w:val="000000"/>
          <w:sz w:val="25"/>
          <w:szCs w:val="25"/>
        </w:rPr>
      </w:pPr>
      <w:r w:rsidDel="00000000" w:rsidR="00000000" w:rsidRPr="00000000">
        <w:rPr>
          <w:rFonts w:ascii="Tahoma" w:cs="Tahoma" w:eastAsia="Tahoma" w:hAnsi="Tahoma"/>
          <w:b w:val="1"/>
          <w:i w:val="1"/>
          <w:color w:val="000000"/>
          <w:sz w:val="25"/>
          <w:szCs w:val="25"/>
          <w:rtl w:val="0"/>
        </w:rPr>
        <w:t xml:space="preserve">Approved:</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rPr>
          <w:rFonts w:ascii="Tahoma" w:cs="Tahoma" w:eastAsia="Tahoma" w:hAnsi="Tahoma"/>
          <w:b w:val="1"/>
          <w:i w:val="1"/>
          <w:color w:val="000000"/>
          <w:sz w:val="25"/>
          <w:szCs w:val="25"/>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40" w:lineRule="auto"/>
        <w:rPr>
          <w:rFonts w:ascii="Tahoma" w:cs="Tahoma" w:eastAsia="Tahoma" w:hAnsi="Tahoma"/>
          <w:b w:val="1"/>
          <w:i w:val="1"/>
          <w:color w:val="000000"/>
          <w:sz w:val="25"/>
          <w:szCs w:val="25"/>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40" w:lineRule="auto"/>
        <w:rPr>
          <w:rFonts w:ascii="Tahoma" w:cs="Tahoma" w:eastAsia="Tahoma" w:hAnsi="Tahoma"/>
          <w:b w:val="1"/>
          <w:i w:val="1"/>
          <w:color w:val="000000"/>
          <w:sz w:val="25"/>
          <w:szCs w:val="25"/>
        </w:rPr>
      </w:pPr>
      <w:r w:rsidDel="00000000" w:rsidR="00000000" w:rsidRPr="00000000">
        <w:rPr>
          <w:rtl w:val="0"/>
        </w:rPr>
      </w:r>
    </w:p>
    <w:tbl>
      <w:tblPr>
        <w:tblStyle w:val="Table14"/>
        <w:tblW w:w="6642.0" w:type="dxa"/>
        <w:jc w:val="left"/>
        <w:tblInd w:w="-277.0" w:type="dxa"/>
        <w:tblLayout w:type="fixed"/>
        <w:tblLook w:val="0400"/>
      </w:tblPr>
      <w:tblGrid>
        <w:gridCol w:w="6642"/>
        <w:tblGridChange w:id="0">
          <w:tblGrid>
            <w:gridCol w:w="6642"/>
          </w:tblGrid>
        </w:tblGridChange>
      </w:tblGrid>
      <w:tr>
        <w:trPr>
          <w:cantSplit w:val="0"/>
          <w:trHeight w:val="321" w:hRule="atLeast"/>
          <w:tblHeader w:val="0"/>
        </w:trPr>
        <w:tc>
          <w:tcPr/>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240" w:lineRule="auto"/>
              <w:ind w:left="162" w:firstLine="0"/>
              <w:rPr>
                <w:rFonts w:ascii="Tahoma" w:cs="Tahoma" w:eastAsia="Tahoma" w:hAnsi="Tahoma"/>
                <w:b w:val="1"/>
                <w:color w:val="000000"/>
                <w:sz w:val="25"/>
                <w:szCs w:val="25"/>
              </w:rPr>
            </w:pPr>
            <w:r w:rsidDel="00000000" w:rsidR="00000000" w:rsidRPr="00000000">
              <w:rPr>
                <w:rFonts w:ascii="Tahoma" w:cs="Tahoma" w:eastAsia="Tahoma" w:hAnsi="Tahoma"/>
                <w:b w:val="1"/>
                <w:color w:val="000000"/>
                <w:sz w:val="25"/>
                <w:szCs w:val="25"/>
                <w:rtl w:val="0"/>
              </w:rPr>
              <w:t xml:space="preserve">ATTY. JESUS JOSEPH P. ZOZOBRADO III</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240" w:lineRule="auto"/>
              <w:ind w:left="-90" w:firstLine="0"/>
              <w:rPr>
                <w:rFonts w:ascii="Tahoma" w:cs="Tahoma" w:eastAsia="Tahoma" w:hAnsi="Tahoma"/>
                <w:b w:val="1"/>
                <w:i w:val="1"/>
                <w:color w:val="000000"/>
                <w:sz w:val="25"/>
                <w:szCs w:val="25"/>
              </w:rPr>
            </w:pPr>
            <w:r w:rsidDel="00000000" w:rsidR="00000000" w:rsidRPr="00000000">
              <w:rPr>
                <w:rFonts w:ascii="Tahoma" w:cs="Tahoma" w:eastAsia="Tahoma" w:hAnsi="Tahoma"/>
                <w:i w:val="1"/>
                <w:color w:val="000000"/>
                <w:sz w:val="25"/>
                <w:szCs w:val="25"/>
                <w:rtl w:val="0"/>
              </w:rPr>
              <w:t xml:space="preserve">                             Floor Leader</w:t>
            </w:r>
            <w:r w:rsidDel="00000000" w:rsidR="00000000" w:rsidRPr="00000000">
              <w:rPr>
                <w:rtl w:val="0"/>
              </w:rPr>
            </w:r>
          </w:p>
        </w:tc>
      </w:tr>
    </w:tbl>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line="240" w:lineRule="auto"/>
        <w:ind w:left="162" w:firstLine="0"/>
        <w:rPr>
          <w:color w:val="000000"/>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line="240" w:lineRule="auto"/>
        <w:rPr>
          <w:rFonts w:ascii="Arial Rounded" w:cs="Arial Rounded" w:eastAsia="Arial Rounded" w:hAnsi="Arial Rounded"/>
          <w:b w:val="1"/>
          <w:color w:val="000000"/>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line="240" w:lineRule="auto"/>
        <w:rPr>
          <w:rFonts w:ascii="Arial Rounded" w:cs="Arial Rounded" w:eastAsia="Arial Rounded" w:hAnsi="Arial Rounded"/>
          <w:b w:val="1"/>
          <w:color w:val="000000"/>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240" w:lineRule="auto"/>
        <w:rPr>
          <w:rFonts w:ascii="Arial Rounded" w:cs="Arial Rounded" w:eastAsia="Arial Rounded" w:hAnsi="Arial Rounded"/>
          <w:b w:val="1"/>
          <w:color w:val="000000"/>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line="240" w:lineRule="auto"/>
        <w:rPr>
          <w:rFonts w:ascii="Arial Rounded" w:cs="Arial Rounded" w:eastAsia="Arial Rounded" w:hAnsi="Arial Rounded"/>
          <w:b w:val="1"/>
          <w:color w:val="000000"/>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line="240" w:lineRule="auto"/>
        <w:rPr>
          <w:rFonts w:ascii="Arial Rounded" w:cs="Arial Rounded" w:eastAsia="Arial Rounded" w:hAnsi="Arial Rounded"/>
          <w:b w:val="1"/>
          <w:color w:val="000000"/>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line="240" w:lineRule="auto"/>
        <w:rPr>
          <w:rFonts w:ascii="Arial Rounded" w:cs="Arial Rounded" w:eastAsia="Arial Rounded" w:hAnsi="Arial Rounded"/>
          <w:b w:val="1"/>
          <w:color w:val="000000"/>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240" w:lineRule="auto"/>
        <w:rPr>
          <w:rFonts w:ascii="Arial Rounded" w:cs="Arial Rounded" w:eastAsia="Arial Rounded" w:hAnsi="Arial Rounded"/>
          <w:b w:val="1"/>
          <w:color w:val="000000"/>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240" w:lineRule="auto"/>
        <w:rPr>
          <w:rFonts w:ascii="Arial Rounded" w:cs="Arial Rounded" w:eastAsia="Arial Rounded" w:hAnsi="Arial Rounded"/>
          <w:b w:val="1"/>
          <w:color w:val="000000"/>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240" w:lineRule="auto"/>
        <w:rPr>
          <w:rFonts w:ascii="Arial Rounded" w:cs="Arial Rounded" w:eastAsia="Arial Rounded" w:hAnsi="Arial Rounded"/>
          <w:b w:val="1"/>
          <w:color w:val="000000"/>
          <w:sz w:val="90"/>
          <w:szCs w:val="90"/>
        </w:rPr>
      </w:pPr>
      <w:r w:rsidDel="00000000" w:rsidR="00000000" w:rsidRPr="00000000">
        <w:rPr>
          <w:rFonts w:ascii="Arial Rounded" w:cs="Arial Rounded" w:eastAsia="Arial Rounded" w:hAnsi="Arial Rounded"/>
          <w:b w:val="1"/>
          <w:color w:val="000000"/>
          <w:sz w:val="90"/>
          <w:szCs w:val="90"/>
          <w:rtl w:val="0"/>
        </w:rPr>
        <w:tab/>
        <w:tab/>
      </w:r>
    </w:p>
    <w:sectPr>
      <w:footerReference r:id="rId33" w:type="default"/>
      <w:pgSz w:h="18720" w:w="12240" w:orient="portrait"/>
      <w:pgMar w:bottom="1440" w:top="1354" w:left="180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Times New Roman"/>
  <w:font w:name="Georgia"/>
  <w:font w:name="Arial Rounded"/>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pBdr>
        <w:top w:color="622423" w:space="1" w:sz="24" w:val="single"/>
        <w:left w:space="0" w:sz="0" w:val="nil"/>
        <w:bottom w:space="0" w:sz="0" w:val="nil"/>
        <w:right w:space="0" w:sz="0" w:val="nil"/>
        <w:between w:space="0" w:sz="0" w:val="nil"/>
      </w:pBdr>
      <w:tabs>
        <w:tab w:val="center" w:leader="none" w:pos="4680"/>
        <w:tab w:val="right" w:leader="none" w:pos="9360"/>
      </w:tabs>
      <w:spacing w:after="0" w:line="24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mtar/decin – Calendar of Business- January 28, 2025 regular sessionPage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tl w:val="0"/>
      </w:rPr>
      <w:t xml:space="preserv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720"/>
      </w:pPr>
      <w:rPr>
        <w:b w:val="1"/>
        <w:i w:val="1"/>
        <w:sz w:val="26"/>
        <w:szCs w:val="26"/>
      </w:rPr>
    </w:lvl>
    <w:lvl w:ilvl="1">
      <w:start w:val="2072"/>
      <w:numFmt w:val="decimal"/>
      <w:lvlText w:val="%2."/>
      <w:lvlJc w:val="left"/>
      <w:pPr>
        <w:ind w:left="1455" w:hanging="825"/>
      </w:pPr>
      <w:rPr/>
    </w:lvl>
    <w:lvl w:ilvl="2">
      <w:start w:val="2306"/>
      <w:numFmt w:val="decimal"/>
      <w:lvlText w:val="%3"/>
      <w:lvlJc w:val="left"/>
      <w:pPr>
        <w:ind w:left="2295" w:hanging="765"/>
      </w:pPr>
      <w:rPr/>
    </w:lvl>
    <w:lvl w:ilvl="3">
      <w:start w:val="2066"/>
      <w:numFmt w:val="decimal"/>
      <w:lvlText w:val="%4."/>
      <w:lvlJc w:val="left"/>
      <w:pPr>
        <w:ind w:left="2430" w:hanging="360"/>
      </w:pPr>
      <w:rPr>
        <w:i w:val="1"/>
      </w:rPr>
    </w:lvl>
    <w:lvl w:ilvl="4">
      <w:start w:val="1"/>
      <w:numFmt w:val="lowerLetter"/>
      <w:lvlText w:val="%5."/>
      <w:lvlJc w:val="left"/>
      <w:pPr>
        <w:ind w:left="3150" w:hanging="360"/>
      </w:pPr>
      <w:rPr/>
    </w:lvl>
    <w:lvl w:ilvl="5">
      <w:start w:val="1"/>
      <w:numFmt w:val="lowerRoman"/>
      <w:lvlText w:val="%6."/>
      <w:lvlJc w:val="right"/>
      <w:pPr>
        <w:ind w:left="3870" w:hanging="180"/>
      </w:pPr>
      <w:rPr/>
    </w:lvl>
    <w:lvl w:ilvl="6">
      <w:start w:val="1"/>
      <w:numFmt w:val="decimal"/>
      <w:lvlText w:val="%7."/>
      <w:lvlJc w:val="left"/>
      <w:pPr>
        <w:ind w:left="4590" w:hanging="360"/>
      </w:pPr>
      <w:rPr/>
    </w:lvl>
    <w:lvl w:ilvl="7">
      <w:start w:val="1"/>
      <w:numFmt w:val="lowerLetter"/>
      <w:lvlText w:val="%8."/>
      <w:lvlJc w:val="left"/>
      <w:pPr>
        <w:ind w:left="5310" w:hanging="360"/>
      </w:pPr>
      <w:rPr/>
    </w:lvl>
    <w:lvl w:ilvl="8">
      <w:start w:val="1"/>
      <w:numFmt w:val="lowerRoman"/>
      <w:lvlText w:val="%9."/>
      <w:lvlJc w:val="right"/>
      <w:pPr>
        <w:ind w:left="603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84540"/>
    <w:rPr>
      <w:rFonts w:cs="Times New Roman" w:eastAsia="Batang"/>
    </w:rPr>
  </w:style>
  <w:style w:type="paragraph" w:styleId="Heading1">
    <w:name w:val="heading 1"/>
    <w:basedOn w:val="Normal"/>
    <w:next w:val="Normal"/>
    <w:link w:val="Heading1Char"/>
    <w:uiPriority w:val="9"/>
    <w:qFormat w:val="1"/>
    <w:rsid w:val="006D3370"/>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link w:val="Heading3Char"/>
    <w:uiPriority w:val="9"/>
    <w:semiHidden w:val="1"/>
    <w:unhideWhenUsed w:val="1"/>
    <w:qFormat w:val="1"/>
    <w:rsid w:val="001A1BF2"/>
    <w:pPr>
      <w:spacing w:after="100" w:afterAutospacing="1" w:before="100" w:beforeAutospacing="1" w:line="240" w:lineRule="auto"/>
      <w:outlineLvl w:val="2"/>
    </w:pPr>
    <w:rPr>
      <w:rFonts w:ascii="Times New Roman" w:eastAsia="Times New Roman" w:hAnsi="Times New Roman"/>
      <w:b w:val="1"/>
      <w:bCs w:val="1"/>
      <w:sz w:val="27"/>
      <w:szCs w:val="27"/>
      <w:lang w:val="en-PH"/>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Spacing">
    <w:name w:val="No Spacing"/>
    <w:link w:val="NoSpacingChar"/>
    <w:uiPriority w:val="1"/>
    <w:qFormat w:val="1"/>
    <w:rsid w:val="00FB23D6"/>
    <w:pPr>
      <w:spacing w:after="0" w:line="240" w:lineRule="auto"/>
    </w:pPr>
    <w:rPr>
      <w:rFonts w:cs="Times New Roman" w:eastAsia="Batang"/>
    </w:rPr>
  </w:style>
  <w:style w:type="paragraph" w:styleId="ListParagraph">
    <w:name w:val="List Paragraph"/>
    <w:basedOn w:val="Normal"/>
    <w:uiPriority w:val="34"/>
    <w:qFormat w:val="1"/>
    <w:rsid w:val="00FB23D6"/>
    <w:pPr>
      <w:ind w:left="720"/>
      <w:contextualSpacing w:val="1"/>
    </w:pPr>
  </w:style>
  <w:style w:type="paragraph" w:styleId="BalloonText">
    <w:name w:val="Balloon Text"/>
    <w:basedOn w:val="Normal"/>
    <w:link w:val="BalloonTextChar"/>
    <w:uiPriority w:val="99"/>
    <w:semiHidden w:val="1"/>
    <w:unhideWhenUsed w:val="1"/>
    <w:rsid w:val="00BF1B1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F1B12"/>
    <w:rPr>
      <w:rFonts w:ascii="Tahoma" w:cs="Tahoma" w:eastAsia="Batang" w:hAnsi="Tahoma"/>
      <w:sz w:val="16"/>
      <w:szCs w:val="16"/>
      <w:lang w:val="en-US"/>
    </w:rPr>
  </w:style>
  <w:style w:type="paragraph" w:styleId="Header">
    <w:name w:val="header"/>
    <w:basedOn w:val="Normal"/>
    <w:link w:val="HeaderChar"/>
    <w:uiPriority w:val="99"/>
    <w:unhideWhenUsed w:val="1"/>
    <w:rsid w:val="00B43295"/>
    <w:pPr>
      <w:tabs>
        <w:tab w:val="center" w:pos="4680"/>
        <w:tab w:val="right" w:pos="9360"/>
      </w:tabs>
      <w:spacing w:after="0" w:line="240" w:lineRule="auto"/>
    </w:pPr>
  </w:style>
  <w:style w:type="character" w:styleId="HeaderChar" w:customStyle="1">
    <w:name w:val="Header Char"/>
    <w:basedOn w:val="DefaultParagraphFont"/>
    <w:link w:val="Header"/>
    <w:uiPriority w:val="99"/>
    <w:rsid w:val="00B43295"/>
    <w:rPr>
      <w:rFonts w:ascii="Calibri" w:cs="Times New Roman" w:eastAsia="Batang" w:hAnsi="Calibri"/>
      <w:lang w:val="en-US"/>
    </w:rPr>
  </w:style>
  <w:style w:type="paragraph" w:styleId="Footer">
    <w:name w:val="footer"/>
    <w:basedOn w:val="Normal"/>
    <w:link w:val="FooterChar"/>
    <w:uiPriority w:val="99"/>
    <w:unhideWhenUsed w:val="1"/>
    <w:rsid w:val="00B43295"/>
    <w:pPr>
      <w:tabs>
        <w:tab w:val="center" w:pos="4680"/>
        <w:tab w:val="right" w:pos="9360"/>
      </w:tabs>
      <w:spacing w:after="0" w:line="240" w:lineRule="auto"/>
    </w:pPr>
  </w:style>
  <w:style w:type="character" w:styleId="FooterChar" w:customStyle="1">
    <w:name w:val="Footer Char"/>
    <w:basedOn w:val="DefaultParagraphFont"/>
    <w:link w:val="Footer"/>
    <w:uiPriority w:val="99"/>
    <w:rsid w:val="00B43295"/>
    <w:rPr>
      <w:rFonts w:ascii="Calibri" w:cs="Times New Roman" w:eastAsia="Batang" w:hAnsi="Calibri"/>
      <w:lang w:val="en-US"/>
    </w:rPr>
  </w:style>
  <w:style w:type="character" w:styleId="NoSpacingChar" w:customStyle="1">
    <w:name w:val="No Spacing Char"/>
    <w:basedOn w:val="DefaultParagraphFont"/>
    <w:link w:val="NoSpacing"/>
    <w:uiPriority w:val="1"/>
    <w:rsid w:val="005B73E3"/>
    <w:rPr>
      <w:rFonts w:ascii="Calibri" w:cs="Times New Roman" w:eastAsia="Batang" w:hAnsi="Calibri"/>
      <w:lang w:val="en-US"/>
    </w:rPr>
  </w:style>
  <w:style w:type="character" w:styleId="SubtleEmphasis">
    <w:name w:val="Subtle Emphasis"/>
    <w:basedOn w:val="DefaultParagraphFont"/>
    <w:uiPriority w:val="19"/>
    <w:qFormat w:val="1"/>
    <w:rsid w:val="00191468"/>
    <w:rPr>
      <w:i w:val="1"/>
      <w:iCs w:val="1"/>
      <w:color w:val="808080" w:themeColor="text1" w:themeTint="00007F"/>
    </w:rPr>
  </w:style>
  <w:style w:type="table" w:styleId="TableGrid">
    <w:name w:val="Table Grid"/>
    <w:basedOn w:val="TableNormal"/>
    <w:uiPriority w:val="59"/>
    <w:unhideWhenUsed w:val="1"/>
    <w:rsid w:val="00B5054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6D3370"/>
    <w:rPr>
      <w:rFonts w:asciiTheme="majorHAnsi" w:cstheme="majorBidi" w:eastAsiaTheme="majorEastAsia" w:hAnsiTheme="majorHAnsi"/>
      <w:b w:val="1"/>
      <w:bCs w:val="1"/>
      <w:color w:val="365f91" w:themeColor="accent1" w:themeShade="0000BF"/>
      <w:sz w:val="28"/>
      <w:szCs w:val="28"/>
      <w:lang w:val="en-US"/>
    </w:rPr>
  </w:style>
  <w:style w:type="character" w:styleId="Heading3Char" w:customStyle="1">
    <w:name w:val="Heading 3 Char"/>
    <w:basedOn w:val="DefaultParagraphFont"/>
    <w:link w:val="Heading3"/>
    <w:uiPriority w:val="9"/>
    <w:rsid w:val="001A1BF2"/>
    <w:rPr>
      <w:rFonts w:ascii="Times New Roman" w:cs="Times New Roman" w:eastAsia="Times New Roman" w:hAnsi="Times New Roman"/>
      <w:b w:val="1"/>
      <w:bCs w:val="1"/>
      <w:sz w:val="27"/>
      <w:szCs w:val="27"/>
      <w:lang w:eastAsia="en-PH"/>
    </w:rPr>
  </w:style>
  <w:style w:type="character" w:styleId="mw-editsection" w:customStyle="1">
    <w:name w:val="mw-editsection"/>
    <w:basedOn w:val="DefaultParagraphFont"/>
    <w:rsid w:val="001A1BF2"/>
  </w:style>
  <w:style w:type="character" w:styleId="mw-editsection-bracket" w:customStyle="1">
    <w:name w:val="mw-editsection-bracket"/>
    <w:basedOn w:val="DefaultParagraphFont"/>
    <w:rsid w:val="001A1BF2"/>
  </w:style>
  <w:style w:type="character" w:styleId="Hyperlink">
    <w:name w:val="Hyperlink"/>
    <w:basedOn w:val="DefaultParagraphFont"/>
    <w:uiPriority w:val="99"/>
    <w:semiHidden w:val="1"/>
    <w:unhideWhenUsed w:val="1"/>
    <w:rsid w:val="001A1BF2"/>
    <w:rPr>
      <w:color w:val="0000ff"/>
      <w:u w:val="single"/>
    </w:rPr>
  </w:style>
  <w:style w:type="paragraph" w:styleId="NormalWeb">
    <w:name w:val="Normal (Web)"/>
    <w:basedOn w:val="Normal"/>
    <w:uiPriority w:val="99"/>
    <w:semiHidden w:val="1"/>
    <w:unhideWhenUsed w:val="1"/>
    <w:rsid w:val="001A1BF2"/>
    <w:pPr>
      <w:spacing w:after="100" w:afterAutospacing="1" w:before="100" w:beforeAutospacing="1" w:line="240" w:lineRule="auto"/>
    </w:pPr>
    <w:rPr>
      <w:rFonts w:ascii="Times New Roman" w:eastAsia="Times New Roman" w:hAnsi="Times New Roman"/>
      <w:sz w:val="24"/>
      <w:szCs w:val="24"/>
      <w:lang w:val="en-PH"/>
    </w:rPr>
  </w:style>
  <w:style w:type="character" w:styleId="cite-bracket" w:customStyle="1">
    <w:name w:val="cite-bracket"/>
    <w:basedOn w:val="DefaultParagraphFont"/>
    <w:rsid w:val="001A1BF2"/>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file/d/1L2xjc9F4yLgUarYEp80jvrpJbUL5w1tX/view?usp=sharing" TargetMode="External"/><Relationship Id="rId22" Type="http://schemas.openxmlformats.org/officeDocument/2006/relationships/hyperlink" Target="https://drive.google.com/file/d/1qXvcCf73FPem5gnRGQN_yQbqbxJ_m9_l/view?usp=sharing" TargetMode="External"/><Relationship Id="rId21" Type="http://schemas.openxmlformats.org/officeDocument/2006/relationships/hyperlink" Target="https://drive.google.com/file/d/1sZdJKWYfuueh3p-j3k1zzPq39FpZb68a/view?usp=sharing" TargetMode="External"/><Relationship Id="rId24" Type="http://schemas.openxmlformats.org/officeDocument/2006/relationships/hyperlink" Target="https://drive.google.com/file/d/1M0r9EhOU8p65xaZNIVdgYJOHjBhPKWxy/view?usp=sharing" TargetMode="External"/><Relationship Id="rId23" Type="http://schemas.openxmlformats.org/officeDocument/2006/relationships/hyperlink" Target="https://drive.google.com/file/d/1M0r9EhOU8p65xaZNIVdgYJOHjBhPKWxy/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26" Type="http://schemas.openxmlformats.org/officeDocument/2006/relationships/hyperlink" Target="https://drive.google.com/file/d/1IXYAaVlMBVS2bJz2beNOYBX6gDxYVCS_/view?usp=sharing" TargetMode="External"/><Relationship Id="rId25" Type="http://schemas.openxmlformats.org/officeDocument/2006/relationships/hyperlink" Target="https://drive.google.com/file/d/1mWqcMNfIl8aCxqYtfMh7CssCj-nzikvV/view?usp=sharing" TargetMode="External"/><Relationship Id="rId28" Type="http://schemas.openxmlformats.org/officeDocument/2006/relationships/hyperlink" Target="https://drive.google.com/file/d/1IXYAaVlMBVS2bJz2beNOYBX6gDxYVCS_/view?usp=sharing" TargetMode="External"/><Relationship Id="rId27" Type="http://schemas.openxmlformats.org/officeDocument/2006/relationships/hyperlink" Target="https://drive.google.com/file/d/1IXYAaVlMBVS2bJz2beNOYBX6gDxYVCS_/view?usp=sharing"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drive.google.com/file/d/1IXYAaVlMBVS2bJz2beNOYBX6gDxYVCS_/view?usp=sharing" TargetMode="External"/><Relationship Id="rId7" Type="http://schemas.openxmlformats.org/officeDocument/2006/relationships/image" Target="media/image1.png"/><Relationship Id="rId8" Type="http://schemas.openxmlformats.org/officeDocument/2006/relationships/image" Target="media/image4.jpg"/><Relationship Id="rId31" Type="http://schemas.openxmlformats.org/officeDocument/2006/relationships/hyperlink" Target="https://drive.google.com/file/d/1IXYAaVlMBVS2bJz2beNOYBX6gDxYVCS_/view?usp=sharing" TargetMode="External"/><Relationship Id="rId30" Type="http://schemas.openxmlformats.org/officeDocument/2006/relationships/hyperlink" Target="https://drive.google.com/file/d/1IXYAaVlMBVS2bJz2beNOYBX6gDxYVCS_/view?usp=sharing" TargetMode="External"/><Relationship Id="rId11" Type="http://schemas.openxmlformats.org/officeDocument/2006/relationships/hyperlink" Target="https://drive.google.com/file/d/13g1P5gUbzsUfE9590jJY3ew5XrKCTPZQ/view?usp=sharing" TargetMode="External"/><Relationship Id="rId33" Type="http://schemas.openxmlformats.org/officeDocument/2006/relationships/footer" Target="footer1.xml"/><Relationship Id="rId10" Type="http://schemas.openxmlformats.org/officeDocument/2006/relationships/image" Target="media/image2.png"/><Relationship Id="rId32" Type="http://schemas.openxmlformats.org/officeDocument/2006/relationships/hyperlink" Target="https://drive.google.com/file/d/1IXYAaVlMBVS2bJz2beNOYBX6gDxYVCS_/view?usp=sharing" TargetMode="External"/><Relationship Id="rId13" Type="http://schemas.openxmlformats.org/officeDocument/2006/relationships/hyperlink" Target="https://drive.google.com/file/d/1dyCE5s3wSFhKf2EiOrwXJ1tl6DF3jn3h/view?usp=sharing" TargetMode="External"/><Relationship Id="rId12" Type="http://schemas.openxmlformats.org/officeDocument/2006/relationships/hyperlink" Target="https://drive.google.com/file/d/1irny2POIHe4mR3MXcSSJq5O7PulYPCwM/view?usp=sharing" TargetMode="External"/><Relationship Id="rId15" Type="http://schemas.openxmlformats.org/officeDocument/2006/relationships/hyperlink" Target="https://drive.google.com/file/d/1E_ahJdnV06L8FHMLdGb59aJO_frwzxiJ/view?usp=sharing" TargetMode="External"/><Relationship Id="rId14" Type="http://schemas.openxmlformats.org/officeDocument/2006/relationships/hyperlink" Target="https://drive.google.com/file/d/1cf-Se2Gw4526AcYRZrVxlvHiLnKKZqCx/view?usp=sharing" TargetMode="External"/><Relationship Id="rId17" Type="http://schemas.openxmlformats.org/officeDocument/2006/relationships/hyperlink" Target="https://drive.google.com/file/d/117bunFcDCYky58SkGxGGrIhciGdaO7hT/view?usp=sharing" TargetMode="External"/><Relationship Id="rId16" Type="http://schemas.openxmlformats.org/officeDocument/2006/relationships/hyperlink" Target="https://drive.google.com/file/d/1sWRsQA5TL63VMM5jDio21jg4e50Hp4J6/view?usp=sharing" TargetMode="External"/><Relationship Id="rId19" Type="http://schemas.openxmlformats.org/officeDocument/2006/relationships/hyperlink" Target="https://drive.google.com/file/d/1tOoD_b45z0V6lKFosEhe81PCMSQdca4E/view?usp=sharing" TargetMode="External"/><Relationship Id="rId18" Type="http://schemas.openxmlformats.org/officeDocument/2006/relationships/hyperlink" Target="https://drive.google.com/file/d/1nbI7YavdeqNImlw9ODPrJ91Xj8fUSagv/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cK7wVID8b5HI2nBph+MNIsA0FA==">CgMxLjAyCWguMzBqMHpsbDIIaC5namRneHM4AHIhMVlRYTc5ZEp5aGJQM0lLLWlFLXZTZFo2TjVlMzBlZTRO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2025-01-22T09:01:00Z</dcterms:created>
  <dc:creator>Marcelina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